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663D9" w14:textId="5FFED10F" w:rsidR="006B494A" w:rsidRDefault="006B494A" w:rsidP="006B494A">
      <w:pPr>
        <w:widowControl w:val="0"/>
        <w:spacing w:after="0" w:line="197" w:lineRule="auto"/>
        <w:rPr>
          <w:b/>
          <w:color w:val="1F4E79"/>
          <w:sz w:val="20"/>
        </w:rPr>
      </w:pPr>
      <w:r>
        <w:rPr>
          <w:noProof/>
          <w:sz w:val="2"/>
        </w:rPr>
        <w:drawing>
          <wp:anchor distT="0" distB="0" distL="114300" distR="114300" simplePos="0" relativeHeight="251656704" behindDoc="1" locked="0" layoutInCell="1" allowOverlap="1" wp14:anchorId="11B658E8" wp14:editId="2591B743">
            <wp:simplePos x="0" y="0"/>
            <wp:positionH relativeFrom="column">
              <wp:posOffset>6350000</wp:posOffset>
            </wp:positionH>
            <wp:positionV relativeFrom="paragraph">
              <wp:posOffset>14605</wp:posOffset>
            </wp:positionV>
            <wp:extent cx="621506" cy="771525"/>
            <wp:effectExtent l="0" t="0" r="762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_1009961_P1_FAN HEATER_img1.png"/>
                    <pic:cNvPicPr/>
                  </pic:nvPicPr>
                  <pic:blipFill>
                    <a:blip r:embed="rId8"/>
                    <a:stretch>
                      <a:fillRect/>
                    </a:stretch>
                  </pic:blipFill>
                  <pic:spPr>
                    <a:xfrm>
                      <a:off x="0" y="0"/>
                      <a:ext cx="621506" cy="771525"/>
                    </a:xfrm>
                    <a:prstGeom prst="rect">
                      <a:avLst/>
                    </a:prstGeom>
                  </pic:spPr>
                </pic:pic>
              </a:graphicData>
            </a:graphic>
            <wp14:sizeRelH relativeFrom="margin">
              <wp14:pctWidth>0</wp14:pctWidth>
            </wp14:sizeRelH>
            <wp14:sizeRelV relativeFrom="margin">
              <wp14:pctHeight>0</wp14:pctHeight>
            </wp14:sizeRelV>
          </wp:anchor>
        </w:drawing>
      </w:r>
    </w:p>
    <w:p w14:paraId="247944EC" w14:textId="59FF71DB" w:rsidR="006A4747" w:rsidRPr="002B2C9A" w:rsidRDefault="00000000" w:rsidP="006B494A">
      <w:pPr>
        <w:widowControl w:val="0"/>
        <w:spacing w:after="0" w:line="197" w:lineRule="auto"/>
        <w:rPr>
          <w:lang w:val="cs-CZ"/>
        </w:rPr>
      </w:pPr>
      <w:r w:rsidRPr="002B2C9A">
        <w:rPr>
          <w:b/>
          <w:color w:val="1F4E79"/>
          <w:sz w:val="20"/>
          <w:lang w:val="cs-CZ"/>
        </w:rPr>
        <w:t>N</w:t>
      </w:r>
      <w:r w:rsidR="002B2C9A" w:rsidRPr="002B2C9A">
        <w:rPr>
          <w:b/>
          <w:color w:val="1F4E79"/>
          <w:sz w:val="20"/>
          <w:lang w:val="cs-CZ"/>
        </w:rPr>
        <w:t xml:space="preserve">ávod k použití </w:t>
      </w:r>
      <w:r w:rsidR="006B494A" w:rsidRPr="002B2C9A">
        <w:rPr>
          <w:b/>
          <w:color w:val="1F4E79"/>
          <w:sz w:val="20"/>
          <w:lang w:val="cs-CZ"/>
        </w:rPr>
        <w:t>(CZ)</w:t>
      </w:r>
    </w:p>
    <w:p w14:paraId="5B55E128" w14:textId="77777777" w:rsidR="006A4747" w:rsidRPr="002B2C9A" w:rsidRDefault="00000000" w:rsidP="006B494A">
      <w:pPr>
        <w:widowControl w:val="0"/>
        <w:spacing w:after="0" w:line="197" w:lineRule="auto"/>
        <w:rPr>
          <w:lang w:val="cs-CZ"/>
        </w:rPr>
      </w:pPr>
      <w:r w:rsidRPr="002B2C9A">
        <w:rPr>
          <w:b/>
          <w:sz w:val="14"/>
          <w:lang w:val="cs-CZ"/>
        </w:rPr>
        <w:t>TEPLOVZDUŠNÝ VENTILÁTOR</w:t>
      </w:r>
    </w:p>
    <w:p w14:paraId="029F214A" w14:textId="2B2A195C" w:rsidR="006A4747" w:rsidRPr="002B2C9A" w:rsidRDefault="00000000" w:rsidP="002B2C9A">
      <w:pPr>
        <w:widowControl w:val="0"/>
        <w:spacing w:after="0" w:line="197" w:lineRule="auto"/>
        <w:rPr>
          <w:lang w:val="cs-CZ"/>
        </w:rPr>
      </w:pPr>
      <w:r w:rsidRPr="002B2C9A">
        <w:rPr>
          <w:b/>
          <w:sz w:val="13"/>
          <w:lang w:val="cs-CZ"/>
        </w:rPr>
        <w:t>Model P1</w:t>
      </w:r>
      <w:r w:rsidR="002B2C9A" w:rsidRPr="002B2C9A">
        <w:rPr>
          <w:lang w:val="cs-CZ"/>
        </w:rPr>
        <w:t xml:space="preserve">, </w:t>
      </w:r>
      <w:r w:rsidRPr="002B2C9A">
        <w:rPr>
          <w:sz w:val="12"/>
          <w:lang w:val="cs-CZ"/>
        </w:rPr>
        <w:t>12000 W, 220-240 V~, 50-60 Hz</w:t>
      </w:r>
    </w:p>
    <w:p w14:paraId="2DCCD66C" w14:textId="77777777" w:rsidR="006A4747" w:rsidRPr="002B2C9A" w:rsidRDefault="00000000" w:rsidP="006B494A">
      <w:pPr>
        <w:widowControl w:val="0"/>
        <w:spacing w:after="0" w:line="197" w:lineRule="auto"/>
        <w:rPr>
          <w:lang w:val="cs-CZ"/>
        </w:rPr>
      </w:pPr>
      <w:r w:rsidRPr="002B2C9A">
        <w:rPr>
          <w:i/>
          <w:sz w:val="11"/>
          <w:lang w:val="cs-CZ"/>
        </w:rPr>
        <w:t>Tento výrobek je vhodný pouze pro dobře izolované prostory nebo příležitostné použití. Před prvním použitím si pečlivě přečtěte návod a uschovejte jej pro budoucí použití.</w:t>
      </w:r>
    </w:p>
    <w:p w14:paraId="264AAC1A" w14:textId="77777777" w:rsidR="006A4747" w:rsidRPr="002B2C9A" w:rsidRDefault="006A4747">
      <w:pPr>
        <w:widowControl w:val="0"/>
        <w:spacing w:after="0" w:line="120" w:lineRule="auto"/>
        <w:rPr>
          <w:lang w:val="cs-CZ"/>
        </w:rPr>
      </w:pPr>
    </w:p>
    <w:p w14:paraId="19B93B23" w14:textId="77777777" w:rsidR="006A4747" w:rsidRPr="002B2C9A" w:rsidRDefault="00000000">
      <w:pPr>
        <w:pStyle w:val="Nadpis1"/>
        <w:keepNext w:val="0"/>
        <w:keepLines w:val="0"/>
        <w:widowControl w:val="0"/>
        <w:spacing w:before="0" w:after="0" w:line="197" w:lineRule="auto"/>
        <w:rPr>
          <w:sz w:val="14"/>
          <w:szCs w:val="32"/>
          <w:lang w:val="cs-CZ"/>
        </w:rPr>
      </w:pPr>
      <w:r w:rsidRPr="002B2C9A">
        <w:rPr>
          <w:sz w:val="14"/>
          <w:szCs w:val="32"/>
          <w:lang w:val="cs-CZ"/>
        </w:rPr>
        <w:t>DŮLEŽITÁ BEZPEČNOSTNÍ OPATŘENÍ</w:t>
      </w:r>
    </w:p>
    <w:p w14:paraId="005CA5BE" w14:textId="77777777" w:rsidR="006B494A" w:rsidRPr="002B2C9A" w:rsidRDefault="006B494A" w:rsidP="006B494A">
      <w:pPr>
        <w:rPr>
          <w:sz w:val="10"/>
          <w:szCs w:val="12"/>
          <w:lang w:val="cs-CZ"/>
        </w:rPr>
      </w:pPr>
    </w:p>
    <w:p w14:paraId="721E7173" w14:textId="77777777" w:rsidR="006A4747" w:rsidRDefault="00000000">
      <w:pPr>
        <w:widowControl w:val="0"/>
        <w:spacing w:after="0" w:line="197" w:lineRule="auto"/>
        <w:rPr>
          <w:sz w:val="14"/>
          <w:szCs w:val="24"/>
          <w:lang w:val="cs-CZ"/>
        </w:rPr>
      </w:pPr>
      <w:r w:rsidRPr="002B2C9A">
        <w:rPr>
          <w:sz w:val="14"/>
          <w:szCs w:val="24"/>
          <w:lang w:val="cs-CZ"/>
        </w:rPr>
        <w:t>PEČLIVĚ SI PŘEČTĚTE - PŘI PRÁCI S JAKÝMKOLI SPOTŘEBIČEM VŽDY DODRŽUJTE BEZPEČNOST.</w:t>
      </w:r>
    </w:p>
    <w:p w14:paraId="371D9812" w14:textId="77777777" w:rsidR="002B2C9A" w:rsidRPr="002B2C9A" w:rsidRDefault="002B2C9A">
      <w:pPr>
        <w:widowControl w:val="0"/>
        <w:spacing w:after="0" w:line="197" w:lineRule="auto"/>
        <w:rPr>
          <w:sz w:val="20"/>
          <w:szCs w:val="24"/>
          <w:lang w:val="cs-CZ"/>
        </w:rPr>
      </w:pPr>
    </w:p>
    <w:tbl>
      <w:tblPr>
        <w:tblW w:w="0" w:type="auto"/>
        <w:jc w:val="center"/>
        <w:tblLook w:val="04A0" w:firstRow="1" w:lastRow="0" w:firstColumn="1" w:lastColumn="0" w:noHBand="0" w:noVBand="1"/>
      </w:tblPr>
      <w:tblGrid>
        <w:gridCol w:w="10312"/>
      </w:tblGrid>
      <w:tr w:rsidR="006A4747" w:rsidRPr="002B2C9A" w14:paraId="4FAECBB2" w14:textId="77777777">
        <w:trPr>
          <w:jc w:val="center"/>
        </w:trPr>
        <w:tc>
          <w:tcPr>
            <w:tcW w:w="10312" w:type="dxa"/>
            <w:shd w:val="clear" w:color="auto" w:fill="FFF2CC"/>
            <w:tcMar>
              <w:top w:w="0" w:type="dxa"/>
              <w:left w:w="8" w:type="dxa"/>
              <w:bottom w:w="0" w:type="dxa"/>
              <w:right w:w="8" w:type="dxa"/>
            </w:tcMar>
          </w:tcPr>
          <w:p w14:paraId="14F32A69" w14:textId="520093A9" w:rsidR="006A4747" w:rsidRPr="002B2C9A" w:rsidRDefault="00000000">
            <w:pPr>
              <w:widowControl w:val="0"/>
              <w:spacing w:after="0" w:line="187" w:lineRule="auto"/>
              <w:rPr>
                <w:sz w:val="20"/>
                <w:szCs w:val="24"/>
                <w:lang w:val="cs-CZ"/>
              </w:rPr>
            </w:pPr>
            <w:r w:rsidRPr="002B2C9A">
              <w:rPr>
                <w:b/>
                <w:sz w:val="11"/>
                <w:szCs w:val="24"/>
                <w:lang w:val="cs-CZ"/>
              </w:rPr>
              <w:t xml:space="preserve">VAROVÁNÍ: </w:t>
            </w:r>
            <w:r w:rsidRPr="002B2C9A">
              <w:rPr>
                <w:sz w:val="11"/>
                <w:szCs w:val="24"/>
                <w:lang w:val="cs-CZ"/>
              </w:rPr>
              <w:t>Dodržujte následující pokyny.</w:t>
            </w:r>
          </w:p>
        </w:tc>
      </w:tr>
    </w:tbl>
    <w:p w14:paraId="7FC9456D" w14:textId="77777777" w:rsidR="006A4747" w:rsidRPr="002B2C9A" w:rsidRDefault="006A4747">
      <w:pPr>
        <w:widowControl w:val="0"/>
        <w:spacing w:after="0" w:line="120" w:lineRule="auto"/>
        <w:rPr>
          <w:sz w:val="20"/>
          <w:szCs w:val="24"/>
          <w:lang w:val="cs-CZ"/>
        </w:rPr>
      </w:pPr>
    </w:p>
    <w:p w14:paraId="677957AA" w14:textId="77777777" w:rsidR="006A4747" w:rsidRPr="002B2C9A" w:rsidRDefault="00000000">
      <w:pPr>
        <w:widowControl w:val="0"/>
        <w:spacing w:after="0" w:line="197" w:lineRule="auto"/>
        <w:ind w:left="283" w:hanging="283"/>
        <w:rPr>
          <w:sz w:val="20"/>
          <w:szCs w:val="24"/>
          <w:lang w:val="cs-CZ"/>
        </w:rPr>
      </w:pPr>
      <w:r w:rsidRPr="002B2C9A">
        <w:rPr>
          <w:b/>
          <w:sz w:val="13"/>
          <w:szCs w:val="24"/>
          <w:lang w:val="cs-CZ"/>
        </w:rPr>
        <w:t xml:space="preserve">1. </w:t>
      </w:r>
      <w:r w:rsidRPr="002B2C9A">
        <w:rPr>
          <w:sz w:val="13"/>
          <w:szCs w:val="24"/>
          <w:lang w:val="cs-CZ"/>
        </w:rPr>
        <w:t>Tento spotřebič není určen pro osoby (včetně dětí) se sníženými fyzickými, smyslovými nebo duševními schopnostmi nebo s nedostatkem zkušeností a znalostí, pokud nejsou pod dohledem nebo nebyly poučeny o používání spotřebiče osobou odpovědnou za jejich bezpečnost.</w:t>
      </w:r>
    </w:p>
    <w:p w14:paraId="3524F258" w14:textId="77777777" w:rsidR="006A4747" w:rsidRPr="002B2C9A" w:rsidRDefault="00000000">
      <w:pPr>
        <w:widowControl w:val="0"/>
        <w:spacing w:after="0" w:line="197" w:lineRule="auto"/>
        <w:ind w:left="283" w:hanging="283"/>
        <w:rPr>
          <w:sz w:val="20"/>
          <w:szCs w:val="24"/>
          <w:lang w:val="cs-CZ"/>
        </w:rPr>
      </w:pPr>
      <w:r w:rsidRPr="002B2C9A">
        <w:rPr>
          <w:b/>
          <w:sz w:val="13"/>
          <w:szCs w:val="24"/>
          <w:lang w:val="cs-CZ"/>
        </w:rPr>
        <w:t xml:space="preserve">2. </w:t>
      </w:r>
      <w:r w:rsidRPr="002B2C9A">
        <w:rPr>
          <w:sz w:val="13"/>
          <w:szCs w:val="24"/>
          <w:lang w:val="cs-CZ"/>
        </w:rPr>
        <w:t>Děti musí být pod dohledem, aby si se spotřebičem nehrály.</w:t>
      </w:r>
    </w:p>
    <w:p w14:paraId="6571EEC9" w14:textId="77777777" w:rsidR="006A4747" w:rsidRPr="002B2C9A" w:rsidRDefault="00000000">
      <w:pPr>
        <w:widowControl w:val="0"/>
        <w:spacing w:after="0" w:line="197" w:lineRule="auto"/>
        <w:ind w:left="283" w:hanging="283"/>
        <w:rPr>
          <w:sz w:val="20"/>
          <w:szCs w:val="24"/>
          <w:lang w:val="cs-CZ"/>
        </w:rPr>
      </w:pPr>
      <w:r w:rsidRPr="002B2C9A">
        <w:rPr>
          <w:b/>
          <w:sz w:val="13"/>
          <w:szCs w:val="24"/>
          <w:lang w:val="cs-CZ"/>
        </w:rPr>
        <w:t xml:space="preserve">3. </w:t>
      </w:r>
      <w:r w:rsidRPr="002B2C9A">
        <w:rPr>
          <w:sz w:val="13"/>
          <w:szCs w:val="24"/>
          <w:lang w:val="cs-CZ"/>
        </w:rPr>
        <w:t>Tento spotřebič mohou používat děti od 8 let a osoby se sníženými fyzickými, smyslovými nebo duševními schopnostmi nebo s nedostatkem zkušeností a znalostí, pokud jsou pod dohledem nebo byly poučeny o bezpečném používání a rozumějí souvisejícím nebezpečím. Děti si se spotřebičem nesmějí hrát. Čištění a uživatelskou údržbu nesmějí děti provádět bez dozoru.</w:t>
      </w:r>
    </w:p>
    <w:p w14:paraId="5EE28689" w14:textId="77777777" w:rsidR="006A4747" w:rsidRPr="002B2C9A" w:rsidRDefault="00000000">
      <w:pPr>
        <w:widowControl w:val="0"/>
        <w:spacing w:after="0" w:line="197" w:lineRule="auto"/>
        <w:ind w:left="283" w:hanging="283"/>
        <w:rPr>
          <w:sz w:val="20"/>
          <w:szCs w:val="24"/>
          <w:lang w:val="cs-CZ"/>
        </w:rPr>
      </w:pPr>
      <w:r w:rsidRPr="002B2C9A">
        <w:rPr>
          <w:b/>
          <w:sz w:val="13"/>
          <w:szCs w:val="24"/>
          <w:lang w:val="cs-CZ"/>
        </w:rPr>
        <w:t xml:space="preserve">4. </w:t>
      </w:r>
      <w:r w:rsidRPr="002B2C9A">
        <w:rPr>
          <w:sz w:val="13"/>
          <w:szCs w:val="24"/>
          <w:lang w:val="cs-CZ"/>
        </w:rPr>
        <w:t>Děti mladší 3 let udržujte mimo dosah spotřebiče, pokud nejsou pod nepřetržitým dohledem. Děti si se spotřebičem nesmějí hrát. Čištění a uživatelskou údržbu nesmějí děti provádět bez dozoru.</w:t>
      </w:r>
    </w:p>
    <w:p w14:paraId="335016BA" w14:textId="77777777" w:rsidR="006A4747" w:rsidRPr="002B2C9A" w:rsidRDefault="00000000">
      <w:pPr>
        <w:widowControl w:val="0"/>
        <w:spacing w:after="0" w:line="197" w:lineRule="auto"/>
        <w:ind w:left="283" w:hanging="283"/>
        <w:rPr>
          <w:sz w:val="20"/>
          <w:szCs w:val="24"/>
          <w:lang w:val="cs-CZ"/>
        </w:rPr>
      </w:pPr>
      <w:r w:rsidRPr="002B2C9A">
        <w:rPr>
          <w:b/>
          <w:sz w:val="13"/>
          <w:szCs w:val="24"/>
          <w:lang w:val="cs-CZ"/>
        </w:rPr>
        <w:t xml:space="preserve">5. </w:t>
      </w:r>
      <w:r w:rsidRPr="002B2C9A">
        <w:rPr>
          <w:sz w:val="13"/>
          <w:szCs w:val="24"/>
          <w:lang w:val="cs-CZ"/>
        </w:rPr>
        <w:t>Děti ve věku od 3 do 8 let smějí spotřebič pouze zapnout/vypnout, pokud je umístěn nebo nainstalován v určené běžné provozní poloze a jsou pod dohledem nebo byly poučeny o bezpečném používání a rozumějí souvisejícím nebezpečím. Děti ve věku od 3 do 8 let nesmějí spotřebič zapojovat do zásuvky, regulovat, čistit ani provádět uživatelskou údržbu.</w:t>
      </w:r>
    </w:p>
    <w:p w14:paraId="2284B90F" w14:textId="77777777" w:rsidR="006A4747" w:rsidRPr="002B2C9A" w:rsidRDefault="00000000">
      <w:pPr>
        <w:widowControl w:val="0"/>
        <w:spacing w:after="0" w:line="197" w:lineRule="auto"/>
        <w:ind w:left="283" w:hanging="283"/>
        <w:rPr>
          <w:sz w:val="20"/>
          <w:szCs w:val="24"/>
          <w:lang w:val="cs-CZ"/>
        </w:rPr>
      </w:pPr>
      <w:r w:rsidRPr="002B2C9A">
        <w:rPr>
          <w:b/>
          <w:sz w:val="13"/>
          <w:szCs w:val="24"/>
          <w:lang w:val="cs-CZ"/>
        </w:rPr>
        <w:t xml:space="preserve">6. </w:t>
      </w:r>
      <w:r w:rsidRPr="002B2C9A">
        <w:rPr>
          <w:sz w:val="13"/>
          <w:szCs w:val="24"/>
          <w:lang w:val="cs-CZ"/>
        </w:rPr>
        <w:t>Zkontrolujte, zda napětí elektrické sítě odpovídá jmenovitým údajům spotřebičů ve vodě nebo jiné kapalině.</w:t>
      </w:r>
    </w:p>
    <w:p w14:paraId="58BC45F8" w14:textId="77777777" w:rsidR="006A4747" w:rsidRPr="002B2C9A" w:rsidRDefault="00000000">
      <w:pPr>
        <w:widowControl w:val="0"/>
        <w:spacing w:after="0" w:line="197" w:lineRule="auto"/>
        <w:ind w:left="283" w:hanging="283"/>
        <w:rPr>
          <w:sz w:val="20"/>
          <w:szCs w:val="24"/>
          <w:lang w:val="cs-CZ"/>
        </w:rPr>
      </w:pPr>
      <w:r w:rsidRPr="002B2C9A">
        <w:rPr>
          <w:b/>
          <w:sz w:val="13"/>
          <w:szCs w:val="24"/>
          <w:lang w:val="cs-CZ"/>
        </w:rPr>
        <w:t xml:space="preserve">7. </w:t>
      </w:r>
      <w:r w:rsidRPr="002B2C9A">
        <w:rPr>
          <w:sz w:val="13"/>
          <w:szCs w:val="24"/>
          <w:lang w:val="cs-CZ"/>
        </w:rPr>
        <w:t>Nedotýkejte se horkých povrchů - používejte madla nebo ovládací prvky.</w:t>
      </w:r>
    </w:p>
    <w:p w14:paraId="49D52CE9" w14:textId="77777777" w:rsidR="006A4747" w:rsidRPr="002B2C9A" w:rsidRDefault="00000000">
      <w:pPr>
        <w:widowControl w:val="0"/>
        <w:spacing w:after="0" w:line="197" w:lineRule="auto"/>
        <w:ind w:left="283" w:hanging="283"/>
        <w:rPr>
          <w:sz w:val="20"/>
          <w:szCs w:val="24"/>
          <w:lang w:val="cs-CZ"/>
        </w:rPr>
      </w:pPr>
      <w:r w:rsidRPr="002B2C9A">
        <w:rPr>
          <w:b/>
          <w:sz w:val="13"/>
          <w:szCs w:val="24"/>
          <w:lang w:val="cs-CZ"/>
        </w:rPr>
        <w:t xml:space="preserve">8. </w:t>
      </w:r>
      <w:r w:rsidRPr="002B2C9A">
        <w:rPr>
          <w:sz w:val="13"/>
          <w:szCs w:val="24"/>
          <w:lang w:val="cs-CZ"/>
        </w:rPr>
        <w:t>Z důvodu ochrany před úrazem elektrickým proudem neponořujte kabely, zástrčky ani spotřebiče do vody nebo jiné kapaliny.</w:t>
      </w:r>
    </w:p>
    <w:p w14:paraId="1228BD1D" w14:textId="77777777" w:rsidR="006A4747" w:rsidRPr="002B2C9A" w:rsidRDefault="00000000">
      <w:pPr>
        <w:widowControl w:val="0"/>
        <w:spacing w:after="0" w:line="197" w:lineRule="auto"/>
        <w:ind w:left="283" w:hanging="283"/>
        <w:rPr>
          <w:sz w:val="20"/>
          <w:szCs w:val="24"/>
          <w:lang w:val="cs-CZ"/>
        </w:rPr>
      </w:pPr>
      <w:r w:rsidRPr="002B2C9A">
        <w:rPr>
          <w:b/>
          <w:sz w:val="13"/>
          <w:szCs w:val="24"/>
          <w:lang w:val="cs-CZ"/>
        </w:rPr>
        <w:t xml:space="preserve">9. </w:t>
      </w:r>
      <w:r w:rsidRPr="002B2C9A">
        <w:rPr>
          <w:sz w:val="13"/>
          <w:szCs w:val="24"/>
          <w:lang w:val="cs-CZ"/>
        </w:rPr>
        <w:t>Nenechávejte žádný spotřebič během provozu bez dozoru.</w:t>
      </w:r>
    </w:p>
    <w:p w14:paraId="3FEBCC8A" w14:textId="77777777" w:rsidR="006A4747" w:rsidRPr="002B2C9A" w:rsidRDefault="00000000">
      <w:pPr>
        <w:widowControl w:val="0"/>
        <w:spacing w:after="0" w:line="197" w:lineRule="auto"/>
        <w:ind w:left="283" w:hanging="283"/>
        <w:rPr>
          <w:sz w:val="20"/>
          <w:szCs w:val="24"/>
          <w:lang w:val="cs-CZ"/>
        </w:rPr>
      </w:pPr>
      <w:r w:rsidRPr="002B2C9A">
        <w:rPr>
          <w:b/>
          <w:sz w:val="13"/>
          <w:szCs w:val="24"/>
          <w:lang w:val="cs-CZ"/>
        </w:rPr>
        <w:t xml:space="preserve">10. </w:t>
      </w:r>
      <w:r w:rsidRPr="002B2C9A">
        <w:rPr>
          <w:sz w:val="13"/>
          <w:szCs w:val="24"/>
          <w:lang w:val="cs-CZ"/>
        </w:rPr>
        <w:t>Při používání spotřebiče dětmi, osobami se zdravotním omezením nebo v jejich blízkosti je nutný pečlivý dohled.</w:t>
      </w:r>
    </w:p>
    <w:p w14:paraId="54129D27" w14:textId="77777777" w:rsidR="006A4747" w:rsidRPr="002B2C9A" w:rsidRDefault="00000000">
      <w:pPr>
        <w:widowControl w:val="0"/>
        <w:spacing w:after="0" w:line="197" w:lineRule="auto"/>
        <w:ind w:left="283" w:hanging="283"/>
        <w:rPr>
          <w:sz w:val="20"/>
          <w:szCs w:val="24"/>
          <w:lang w:val="cs-CZ"/>
        </w:rPr>
      </w:pPr>
      <w:r w:rsidRPr="002B2C9A">
        <w:rPr>
          <w:b/>
          <w:sz w:val="13"/>
          <w:szCs w:val="24"/>
          <w:lang w:val="cs-CZ"/>
        </w:rPr>
        <w:t xml:space="preserve">11. </w:t>
      </w:r>
      <w:r w:rsidRPr="002B2C9A">
        <w:rPr>
          <w:sz w:val="13"/>
          <w:szCs w:val="24"/>
          <w:lang w:val="cs-CZ"/>
        </w:rPr>
        <w:t>Pokud spotřebič nepoužíváte nebo před čištěním jej odpojte ze zásuvky. Před nasazením nebo sejmutím jakýchkoli částí jej nechte vychladnout.</w:t>
      </w:r>
    </w:p>
    <w:p w14:paraId="6923C4E5" w14:textId="77777777" w:rsidR="006A4747" w:rsidRPr="002B2C9A" w:rsidRDefault="00000000">
      <w:pPr>
        <w:widowControl w:val="0"/>
        <w:spacing w:after="0" w:line="197" w:lineRule="auto"/>
        <w:ind w:left="283" w:hanging="283"/>
        <w:rPr>
          <w:sz w:val="20"/>
          <w:szCs w:val="24"/>
          <w:lang w:val="cs-CZ"/>
        </w:rPr>
      </w:pPr>
      <w:r w:rsidRPr="002B2C9A">
        <w:rPr>
          <w:b/>
          <w:sz w:val="13"/>
          <w:szCs w:val="24"/>
          <w:lang w:val="cs-CZ"/>
        </w:rPr>
        <w:t xml:space="preserve">12. </w:t>
      </w:r>
      <w:r w:rsidRPr="002B2C9A">
        <w:rPr>
          <w:sz w:val="13"/>
          <w:szCs w:val="24"/>
          <w:lang w:val="cs-CZ"/>
        </w:rPr>
        <w:t>Nepoužívejte spotřebič s poškozeným kabelem nebo zástrčkou ani po jakémkoli poškození spotřebiče. Je-li napájecí kabel nebo spotřebič poškozen, musí jej vyměnit výrobce, jeho servisní zástupce nebo obdobně kvalifikovaná osoba, aby se předešlo nebezpečí.</w:t>
      </w:r>
    </w:p>
    <w:p w14:paraId="1C457C54" w14:textId="77777777" w:rsidR="006A4747" w:rsidRPr="002B2C9A" w:rsidRDefault="00000000">
      <w:pPr>
        <w:widowControl w:val="0"/>
        <w:spacing w:after="0" w:line="197" w:lineRule="auto"/>
        <w:ind w:left="283" w:hanging="283"/>
        <w:rPr>
          <w:sz w:val="20"/>
          <w:szCs w:val="24"/>
          <w:lang w:val="cs-CZ"/>
        </w:rPr>
      </w:pPr>
      <w:r w:rsidRPr="002B2C9A">
        <w:rPr>
          <w:b/>
          <w:sz w:val="13"/>
          <w:szCs w:val="24"/>
          <w:lang w:val="cs-CZ"/>
        </w:rPr>
        <w:t xml:space="preserve">13. </w:t>
      </w:r>
      <w:r w:rsidRPr="002B2C9A">
        <w:rPr>
          <w:sz w:val="13"/>
          <w:szCs w:val="24"/>
          <w:lang w:val="cs-CZ"/>
        </w:rPr>
        <w:t>Použití nedoporučeného příslušenství.</w:t>
      </w:r>
    </w:p>
    <w:p w14:paraId="30BF7503" w14:textId="77777777" w:rsidR="006A4747" w:rsidRPr="002B2C9A" w:rsidRDefault="00000000">
      <w:pPr>
        <w:widowControl w:val="0"/>
        <w:spacing w:after="0" w:line="197" w:lineRule="auto"/>
        <w:ind w:left="283" w:hanging="283"/>
        <w:rPr>
          <w:sz w:val="20"/>
          <w:szCs w:val="24"/>
          <w:lang w:val="cs-CZ"/>
        </w:rPr>
      </w:pPr>
      <w:r w:rsidRPr="002B2C9A">
        <w:rPr>
          <w:b/>
          <w:sz w:val="13"/>
          <w:szCs w:val="24"/>
          <w:lang w:val="cs-CZ"/>
        </w:rPr>
        <w:t xml:space="preserve">14. </w:t>
      </w:r>
      <w:r w:rsidRPr="002B2C9A">
        <w:rPr>
          <w:sz w:val="13"/>
          <w:szCs w:val="24"/>
          <w:lang w:val="cs-CZ"/>
        </w:rPr>
        <w:t>Použití příslušenství, které výrobce spotřebiče nedoporučuje, může způsobit zranění.</w:t>
      </w:r>
    </w:p>
    <w:p w14:paraId="3BF8CD68" w14:textId="77777777" w:rsidR="006A4747" w:rsidRPr="002B2C9A" w:rsidRDefault="00000000">
      <w:pPr>
        <w:widowControl w:val="0"/>
        <w:spacing w:after="0" w:line="197" w:lineRule="auto"/>
        <w:ind w:left="283" w:hanging="283"/>
        <w:rPr>
          <w:sz w:val="20"/>
          <w:szCs w:val="24"/>
          <w:lang w:val="cs-CZ"/>
        </w:rPr>
      </w:pPr>
      <w:r w:rsidRPr="002B2C9A">
        <w:rPr>
          <w:b/>
          <w:sz w:val="13"/>
          <w:szCs w:val="24"/>
          <w:lang w:val="cs-CZ"/>
        </w:rPr>
        <w:t xml:space="preserve">15. </w:t>
      </w:r>
      <w:r w:rsidRPr="002B2C9A">
        <w:rPr>
          <w:sz w:val="13"/>
          <w:szCs w:val="24"/>
          <w:lang w:val="cs-CZ"/>
        </w:rPr>
        <w:t>Nepoužívejte venku.</w:t>
      </w:r>
    </w:p>
    <w:p w14:paraId="52ECD60A" w14:textId="77777777" w:rsidR="006A4747" w:rsidRPr="002B2C9A" w:rsidRDefault="00000000">
      <w:pPr>
        <w:widowControl w:val="0"/>
        <w:spacing w:after="0" w:line="197" w:lineRule="auto"/>
        <w:ind w:left="283" w:hanging="283"/>
        <w:rPr>
          <w:sz w:val="20"/>
          <w:szCs w:val="24"/>
          <w:lang w:val="cs-CZ"/>
        </w:rPr>
      </w:pPr>
      <w:r w:rsidRPr="002B2C9A">
        <w:rPr>
          <w:b/>
          <w:sz w:val="13"/>
          <w:szCs w:val="24"/>
          <w:lang w:val="cs-CZ"/>
        </w:rPr>
        <w:t xml:space="preserve">16. </w:t>
      </w:r>
      <w:r w:rsidRPr="002B2C9A">
        <w:rPr>
          <w:sz w:val="13"/>
          <w:szCs w:val="24"/>
          <w:lang w:val="cs-CZ"/>
        </w:rPr>
        <w:t>Nenechávejte kabel viset přes okraj stolu nebo pracovní desky ani se dotýkat horkých povrchů.</w:t>
      </w:r>
    </w:p>
    <w:p w14:paraId="62DC0D81" w14:textId="77777777" w:rsidR="006A4747" w:rsidRPr="002B2C9A" w:rsidRDefault="00000000">
      <w:pPr>
        <w:widowControl w:val="0"/>
        <w:spacing w:after="0" w:line="197" w:lineRule="auto"/>
        <w:ind w:left="283" w:hanging="283"/>
        <w:rPr>
          <w:sz w:val="20"/>
          <w:szCs w:val="24"/>
          <w:lang w:val="cs-CZ"/>
        </w:rPr>
      </w:pPr>
      <w:r w:rsidRPr="002B2C9A">
        <w:rPr>
          <w:b/>
          <w:sz w:val="13"/>
          <w:szCs w:val="24"/>
          <w:lang w:val="cs-CZ"/>
        </w:rPr>
        <w:t xml:space="preserve">17. </w:t>
      </w:r>
      <w:r w:rsidRPr="002B2C9A">
        <w:rPr>
          <w:sz w:val="13"/>
          <w:szCs w:val="24"/>
          <w:lang w:val="cs-CZ"/>
        </w:rPr>
        <w:t>Při odpojování vytáhněte zástrčku ze zásuvky. Nevytahujte zástrčku za kabel.</w:t>
      </w:r>
    </w:p>
    <w:p w14:paraId="2EFEFFD5" w14:textId="77777777" w:rsidR="006A4747" w:rsidRPr="002B2C9A" w:rsidRDefault="00000000">
      <w:pPr>
        <w:widowControl w:val="0"/>
        <w:spacing w:after="0" w:line="197" w:lineRule="auto"/>
        <w:ind w:left="283" w:hanging="283"/>
        <w:rPr>
          <w:sz w:val="20"/>
          <w:szCs w:val="24"/>
          <w:lang w:val="cs-CZ"/>
        </w:rPr>
      </w:pPr>
      <w:r w:rsidRPr="002B2C9A">
        <w:rPr>
          <w:b/>
          <w:sz w:val="13"/>
          <w:szCs w:val="24"/>
          <w:lang w:val="cs-CZ"/>
        </w:rPr>
        <w:t xml:space="preserve">18. </w:t>
      </w:r>
      <w:r w:rsidRPr="002B2C9A">
        <w:rPr>
          <w:sz w:val="13"/>
          <w:szCs w:val="24"/>
          <w:lang w:val="cs-CZ"/>
        </w:rPr>
        <w:t>Za škody způsobené nedodržením těchto pokynů nebo jiným nesprávným použitím či nevhodnou manipulací nelze převzít odpovědnost.</w:t>
      </w:r>
    </w:p>
    <w:p w14:paraId="07A94C6C" w14:textId="77777777" w:rsidR="006A4747" w:rsidRPr="002B2C9A" w:rsidRDefault="00000000">
      <w:pPr>
        <w:widowControl w:val="0"/>
        <w:spacing w:after="0" w:line="197" w:lineRule="auto"/>
        <w:ind w:left="283" w:hanging="283"/>
        <w:rPr>
          <w:sz w:val="20"/>
          <w:szCs w:val="24"/>
          <w:lang w:val="cs-CZ"/>
        </w:rPr>
      </w:pPr>
      <w:r w:rsidRPr="002B2C9A">
        <w:rPr>
          <w:b/>
          <w:sz w:val="13"/>
          <w:szCs w:val="24"/>
          <w:lang w:val="cs-CZ"/>
        </w:rPr>
        <w:t xml:space="preserve">19. </w:t>
      </w:r>
      <w:r w:rsidRPr="002B2C9A">
        <w:rPr>
          <w:sz w:val="13"/>
          <w:szCs w:val="24"/>
          <w:lang w:val="cs-CZ"/>
        </w:rPr>
        <w:t>Spotřebič nikdy nepoužívejte v blízkosti vany, sprchy nebo bazénu.</w:t>
      </w:r>
    </w:p>
    <w:p w14:paraId="04E58E00" w14:textId="77777777" w:rsidR="006A4747" w:rsidRPr="002B2C9A" w:rsidRDefault="00000000">
      <w:pPr>
        <w:widowControl w:val="0"/>
        <w:spacing w:after="0" w:line="197" w:lineRule="auto"/>
        <w:ind w:left="283" w:hanging="283"/>
        <w:rPr>
          <w:sz w:val="20"/>
          <w:szCs w:val="24"/>
          <w:lang w:val="cs-CZ"/>
        </w:rPr>
      </w:pPr>
      <w:r w:rsidRPr="002B2C9A">
        <w:rPr>
          <w:b/>
          <w:sz w:val="13"/>
          <w:szCs w:val="24"/>
          <w:lang w:val="cs-CZ"/>
        </w:rPr>
        <w:t xml:space="preserve">20. </w:t>
      </w:r>
      <w:r w:rsidRPr="002B2C9A">
        <w:rPr>
          <w:sz w:val="13"/>
          <w:szCs w:val="24"/>
          <w:lang w:val="cs-CZ"/>
        </w:rPr>
        <w:t>Na topidlo nikdy nepokládejte hořlavé předměty ani oděvy.</w:t>
      </w:r>
    </w:p>
    <w:p w14:paraId="75854367" w14:textId="77777777" w:rsidR="006A4747" w:rsidRPr="002B2C9A" w:rsidRDefault="00000000">
      <w:pPr>
        <w:widowControl w:val="0"/>
        <w:spacing w:after="0" w:line="197" w:lineRule="auto"/>
        <w:ind w:left="283" w:hanging="283"/>
        <w:rPr>
          <w:sz w:val="20"/>
          <w:szCs w:val="24"/>
          <w:lang w:val="cs-CZ"/>
        </w:rPr>
      </w:pPr>
      <w:r w:rsidRPr="002B2C9A">
        <w:rPr>
          <w:b/>
          <w:sz w:val="13"/>
          <w:szCs w:val="24"/>
          <w:lang w:val="cs-CZ"/>
        </w:rPr>
        <w:t xml:space="preserve">21. </w:t>
      </w:r>
      <w:r w:rsidRPr="002B2C9A">
        <w:rPr>
          <w:sz w:val="13"/>
          <w:szCs w:val="24"/>
          <w:lang w:val="cs-CZ"/>
        </w:rPr>
        <w:t>Nad topidlem a po jeho stranách ponechte bezpečný prostor 50cm a před topidlem 120cm.</w:t>
      </w:r>
    </w:p>
    <w:p w14:paraId="1477C978" w14:textId="77777777" w:rsidR="006A4747" w:rsidRPr="002B2C9A" w:rsidRDefault="00000000">
      <w:pPr>
        <w:widowControl w:val="0"/>
        <w:spacing w:after="0" w:line="197" w:lineRule="auto"/>
        <w:ind w:left="283" w:hanging="283"/>
        <w:rPr>
          <w:sz w:val="20"/>
          <w:szCs w:val="24"/>
          <w:lang w:val="cs-CZ"/>
        </w:rPr>
      </w:pPr>
      <w:r w:rsidRPr="002B2C9A">
        <w:rPr>
          <w:b/>
          <w:sz w:val="13"/>
          <w:szCs w:val="24"/>
          <w:lang w:val="cs-CZ"/>
        </w:rPr>
        <w:t xml:space="preserve">22. </w:t>
      </w:r>
      <w:r w:rsidRPr="002B2C9A">
        <w:rPr>
          <w:sz w:val="13"/>
          <w:szCs w:val="24"/>
          <w:lang w:val="cs-CZ"/>
        </w:rPr>
        <w:t>Topidlo nikdy nepoužívejte v místnosti s výbušnými plyny, například benzínovými výpary, ani při používání hořlavých lepidel, sprejů nebo rozpouštědel.</w:t>
      </w:r>
    </w:p>
    <w:p w14:paraId="5278CE98" w14:textId="77777777" w:rsidR="006A4747" w:rsidRPr="002B2C9A" w:rsidRDefault="00000000">
      <w:pPr>
        <w:widowControl w:val="0"/>
        <w:spacing w:after="0" w:line="197" w:lineRule="auto"/>
        <w:ind w:left="283" w:hanging="283"/>
        <w:rPr>
          <w:sz w:val="20"/>
          <w:szCs w:val="24"/>
          <w:lang w:val="cs-CZ"/>
        </w:rPr>
      </w:pPr>
      <w:r w:rsidRPr="002B2C9A">
        <w:rPr>
          <w:b/>
          <w:sz w:val="13"/>
          <w:szCs w:val="24"/>
          <w:lang w:val="cs-CZ"/>
        </w:rPr>
        <w:t xml:space="preserve">23. </w:t>
      </w:r>
      <w:r w:rsidRPr="002B2C9A">
        <w:rPr>
          <w:sz w:val="13"/>
          <w:szCs w:val="24"/>
          <w:lang w:val="cs-CZ"/>
        </w:rPr>
        <w:t>Zabraňte přehřátí spotřebiče udržováním vstupů a výstupů vzduchu čistých a volných. Pravidelně kontrolujte usazený prach. NEZAKRÝVEJTE.</w:t>
      </w:r>
    </w:p>
    <w:p w14:paraId="7F9A7A6D" w14:textId="77777777" w:rsidR="006A4747" w:rsidRPr="002B2C9A" w:rsidRDefault="00000000">
      <w:pPr>
        <w:widowControl w:val="0"/>
        <w:spacing w:after="0" w:line="197" w:lineRule="auto"/>
        <w:ind w:left="283" w:hanging="283"/>
        <w:rPr>
          <w:sz w:val="20"/>
          <w:szCs w:val="24"/>
          <w:lang w:val="cs-CZ"/>
        </w:rPr>
      </w:pPr>
      <w:r w:rsidRPr="002B2C9A">
        <w:rPr>
          <w:b/>
          <w:sz w:val="13"/>
          <w:szCs w:val="24"/>
          <w:lang w:val="cs-CZ"/>
        </w:rPr>
        <w:t xml:space="preserve">24. </w:t>
      </w:r>
      <w:r w:rsidRPr="002B2C9A">
        <w:rPr>
          <w:sz w:val="13"/>
          <w:szCs w:val="24"/>
          <w:lang w:val="cs-CZ"/>
        </w:rPr>
        <w:t>Při přehřátí vestavěné bezpečnostní zařízení spotřebič vypne.</w:t>
      </w:r>
    </w:p>
    <w:p w14:paraId="6457A64D" w14:textId="77777777" w:rsidR="006A4747" w:rsidRPr="002B2C9A" w:rsidRDefault="00000000">
      <w:pPr>
        <w:widowControl w:val="0"/>
        <w:spacing w:after="0" w:line="197" w:lineRule="auto"/>
        <w:ind w:left="283" w:hanging="283"/>
        <w:rPr>
          <w:sz w:val="20"/>
          <w:szCs w:val="24"/>
          <w:lang w:val="cs-CZ"/>
        </w:rPr>
      </w:pPr>
      <w:r w:rsidRPr="002B2C9A">
        <w:rPr>
          <w:b/>
          <w:sz w:val="13"/>
          <w:szCs w:val="24"/>
          <w:lang w:val="cs-CZ"/>
        </w:rPr>
        <w:t xml:space="preserve">25. </w:t>
      </w:r>
      <w:r w:rsidRPr="002B2C9A">
        <w:rPr>
          <w:sz w:val="13"/>
          <w:szCs w:val="24"/>
          <w:lang w:val="cs-CZ"/>
        </w:rPr>
        <w:t>Do mřížky nevkládejte žádné cizí předměty.</w:t>
      </w:r>
    </w:p>
    <w:p w14:paraId="1193B7CF" w14:textId="77777777" w:rsidR="006A4747" w:rsidRPr="002B2C9A" w:rsidRDefault="00000000">
      <w:pPr>
        <w:widowControl w:val="0"/>
        <w:spacing w:after="0" w:line="197" w:lineRule="auto"/>
        <w:ind w:left="283" w:hanging="283"/>
        <w:rPr>
          <w:sz w:val="20"/>
          <w:szCs w:val="24"/>
          <w:lang w:val="cs-CZ"/>
        </w:rPr>
      </w:pPr>
      <w:r w:rsidRPr="002B2C9A">
        <w:rPr>
          <w:b/>
          <w:sz w:val="13"/>
          <w:szCs w:val="24"/>
          <w:lang w:val="cs-CZ"/>
        </w:rPr>
        <w:t xml:space="preserve">26. </w:t>
      </w:r>
      <w:r w:rsidRPr="002B2C9A">
        <w:rPr>
          <w:sz w:val="13"/>
          <w:szCs w:val="24"/>
          <w:lang w:val="cs-CZ"/>
        </w:rPr>
        <w:t>Zadní mřížku udržujte mimo zavěšené textilie a závěsy.</w:t>
      </w:r>
    </w:p>
    <w:p w14:paraId="6AFF3FE3" w14:textId="77777777" w:rsidR="006A4747" w:rsidRPr="002B2C9A" w:rsidRDefault="00000000">
      <w:pPr>
        <w:widowControl w:val="0"/>
        <w:spacing w:after="0" w:line="197" w:lineRule="auto"/>
        <w:ind w:left="283" w:hanging="283"/>
        <w:rPr>
          <w:sz w:val="20"/>
          <w:szCs w:val="24"/>
          <w:lang w:val="cs-CZ"/>
        </w:rPr>
      </w:pPr>
      <w:r w:rsidRPr="002B2C9A">
        <w:rPr>
          <w:b/>
          <w:sz w:val="13"/>
          <w:szCs w:val="24"/>
          <w:lang w:val="cs-CZ"/>
        </w:rPr>
        <w:t xml:space="preserve">27. </w:t>
      </w:r>
      <w:r w:rsidRPr="002B2C9A">
        <w:rPr>
          <w:sz w:val="13"/>
          <w:szCs w:val="24"/>
          <w:lang w:val="cs-CZ"/>
        </w:rPr>
        <w:t>Toto topidlo není vybaveno zařízením pro regulaci teploty v místnosti.</w:t>
      </w:r>
    </w:p>
    <w:p w14:paraId="5D42D070" w14:textId="77777777" w:rsidR="006A4747" w:rsidRPr="002B2C9A" w:rsidRDefault="00000000">
      <w:pPr>
        <w:widowControl w:val="0"/>
        <w:spacing w:after="0" w:line="197" w:lineRule="auto"/>
        <w:ind w:left="283" w:hanging="283"/>
        <w:rPr>
          <w:sz w:val="20"/>
          <w:szCs w:val="24"/>
          <w:lang w:val="cs-CZ"/>
        </w:rPr>
      </w:pPr>
      <w:r w:rsidRPr="002B2C9A">
        <w:rPr>
          <w:b/>
          <w:sz w:val="13"/>
          <w:szCs w:val="24"/>
          <w:lang w:val="cs-CZ"/>
        </w:rPr>
        <w:t xml:space="preserve">28. </w:t>
      </w:r>
      <w:r w:rsidRPr="002B2C9A">
        <w:rPr>
          <w:sz w:val="13"/>
          <w:szCs w:val="24"/>
          <w:lang w:val="cs-CZ"/>
        </w:rPr>
        <w:t>Topidlo nepoužívejte v malých místnostech, pokud se v nich nacházejí osoby, které nejsou schopny místnost samy opustit, není-li zajištěn nepřetržitý dohled.</w:t>
      </w:r>
    </w:p>
    <w:p w14:paraId="674344F5" w14:textId="77777777" w:rsidR="006A4747" w:rsidRPr="002B2C9A" w:rsidRDefault="00000000">
      <w:pPr>
        <w:widowControl w:val="0"/>
        <w:spacing w:after="0" w:line="197" w:lineRule="auto"/>
        <w:ind w:left="283" w:hanging="283"/>
        <w:rPr>
          <w:sz w:val="20"/>
          <w:szCs w:val="24"/>
          <w:lang w:val="cs-CZ"/>
        </w:rPr>
      </w:pPr>
      <w:r w:rsidRPr="002B2C9A">
        <w:rPr>
          <w:b/>
          <w:sz w:val="13"/>
          <w:szCs w:val="24"/>
          <w:lang w:val="cs-CZ"/>
        </w:rPr>
        <w:t xml:space="preserve">29. </w:t>
      </w:r>
      <w:r w:rsidRPr="002B2C9A">
        <w:rPr>
          <w:sz w:val="13"/>
          <w:szCs w:val="24"/>
          <w:lang w:val="cs-CZ"/>
        </w:rPr>
        <w:t>Je-li napájecí kabel poškozen, musí jej vyměnit výrobce, jeho servisní zástupce nebo obdobně kvalifikovaná osoba, aby se předešlo nebezpečí.</w:t>
      </w:r>
    </w:p>
    <w:p w14:paraId="1AB956E7" w14:textId="77777777" w:rsidR="006A4747" w:rsidRPr="002B2C9A" w:rsidRDefault="00000000">
      <w:pPr>
        <w:widowControl w:val="0"/>
        <w:spacing w:after="0" w:line="197" w:lineRule="auto"/>
        <w:ind w:left="283" w:hanging="283"/>
        <w:rPr>
          <w:sz w:val="20"/>
          <w:szCs w:val="24"/>
          <w:lang w:val="cs-CZ"/>
        </w:rPr>
      </w:pPr>
      <w:r w:rsidRPr="002B2C9A">
        <w:rPr>
          <w:b/>
          <w:sz w:val="13"/>
          <w:szCs w:val="24"/>
          <w:lang w:val="cs-CZ"/>
        </w:rPr>
        <w:t xml:space="preserve">30. </w:t>
      </w:r>
      <w:r w:rsidRPr="002B2C9A">
        <w:rPr>
          <w:sz w:val="13"/>
          <w:szCs w:val="24"/>
          <w:lang w:val="cs-CZ"/>
        </w:rPr>
        <w:t>Topidlo nesmí být umístěno bezprostředně pod elektrickou zásuvkou.</w:t>
      </w:r>
    </w:p>
    <w:tbl>
      <w:tblPr>
        <w:tblW w:w="0" w:type="auto"/>
        <w:jc w:val="center"/>
        <w:tblLook w:val="04A0" w:firstRow="1" w:lastRow="0" w:firstColumn="1" w:lastColumn="0" w:noHBand="0" w:noVBand="1"/>
      </w:tblPr>
      <w:tblGrid>
        <w:gridCol w:w="10312"/>
      </w:tblGrid>
      <w:tr w:rsidR="006A4747" w:rsidRPr="002B2C9A" w14:paraId="7E90C21D" w14:textId="77777777">
        <w:trPr>
          <w:jc w:val="center"/>
        </w:trPr>
        <w:tc>
          <w:tcPr>
            <w:tcW w:w="10312" w:type="dxa"/>
            <w:shd w:val="clear" w:color="auto" w:fill="FFF2CC"/>
            <w:tcMar>
              <w:top w:w="0" w:type="dxa"/>
              <w:left w:w="8" w:type="dxa"/>
              <w:bottom w:w="0" w:type="dxa"/>
              <w:right w:w="8" w:type="dxa"/>
            </w:tcMar>
          </w:tcPr>
          <w:p w14:paraId="5347A4F9" w14:textId="77777777" w:rsidR="006A4747" w:rsidRPr="002B2C9A" w:rsidRDefault="00000000">
            <w:pPr>
              <w:widowControl w:val="0"/>
              <w:spacing w:after="0" w:line="187" w:lineRule="auto"/>
              <w:rPr>
                <w:sz w:val="20"/>
                <w:szCs w:val="24"/>
                <w:lang w:val="cs-CZ"/>
              </w:rPr>
            </w:pPr>
            <w:r w:rsidRPr="002B2C9A">
              <w:rPr>
                <w:b/>
                <w:sz w:val="11"/>
                <w:szCs w:val="24"/>
                <w:lang w:val="cs-CZ"/>
              </w:rPr>
              <w:t xml:space="preserve">UPOZORNĚNÍ: </w:t>
            </w:r>
            <w:r w:rsidRPr="002B2C9A">
              <w:rPr>
                <w:sz w:val="11"/>
                <w:szCs w:val="24"/>
                <w:lang w:val="cs-CZ"/>
              </w:rPr>
              <w:t>Některé části tohoto výrobku mohou být velmi horké a způsobit popáleniny. Zvláštní pozornost věnujte místům, kde se nacházejí děti a zranitelné osoby.</w:t>
            </w:r>
          </w:p>
        </w:tc>
      </w:tr>
    </w:tbl>
    <w:p w14:paraId="1273D4B0" w14:textId="77777777" w:rsidR="006A4747" w:rsidRPr="002B2C9A" w:rsidRDefault="006A4747">
      <w:pPr>
        <w:widowControl w:val="0"/>
        <w:spacing w:after="0" w:line="120" w:lineRule="auto"/>
        <w:rPr>
          <w:sz w:val="20"/>
          <w:szCs w:val="24"/>
          <w:lang w:val="cs-CZ"/>
        </w:rPr>
      </w:pPr>
    </w:p>
    <w:tbl>
      <w:tblPr>
        <w:tblW w:w="0" w:type="auto"/>
        <w:jc w:val="center"/>
        <w:tblLook w:val="04A0" w:firstRow="1" w:lastRow="0" w:firstColumn="1" w:lastColumn="0" w:noHBand="0" w:noVBand="1"/>
      </w:tblPr>
      <w:tblGrid>
        <w:gridCol w:w="10312"/>
      </w:tblGrid>
      <w:tr w:rsidR="006A4747" w:rsidRPr="002B2C9A" w14:paraId="74872D4B" w14:textId="77777777">
        <w:trPr>
          <w:jc w:val="center"/>
        </w:trPr>
        <w:tc>
          <w:tcPr>
            <w:tcW w:w="10312" w:type="dxa"/>
            <w:shd w:val="clear" w:color="auto" w:fill="FFF2CC"/>
            <w:tcMar>
              <w:top w:w="0" w:type="dxa"/>
              <w:left w:w="8" w:type="dxa"/>
              <w:bottom w:w="0" w:type="dxa"/>
              <w:right w:w="8" w:type="dxa"/>
            </w:tcMar>
          </w:tcPr>
          <w:p w14:paraId="00B32B0C" w14:textId="77777777" w:rsidR="006A4747" w:rsidRPr="002B2C9A" w:rsidRDefault="00000000">
            <w:pPr>
              <w:widowControl w:val="0"/>
              <w:spacing w:after="0" w:line="187" w:lineRule="auto"/>
              <w:rPr>
                <w:sz w:val="20"/>
                <w:szCs w:val="24"/>
                <w:lang w:val="cs-CZ"/>
              </w:rPr>
            </w:pPr>
            <w:r w:rsidRPr="002B2C9A">
              <w:rPr>
                <w:b/>
                <w:sz w:val="11"/>
                <w:szCs w:val="24"/>
                <w:lang w:val="cs-CZ"/>
              </w:rPr>
              <w:t xml:space="preserve">VAROVÁNÍ: NEZAKRÝVEJTE: </w:t>
            </w:r>
            <w:r w:rsidRPr="002B2C9A">
              <w:rPr>
                <w:sz w:val="11"/>
                <w:szCs w:val="24"/>
                <w:lang w:val="cs-CZ"/>
              </w:rPr>
              <w:t>Abyste předešli přehřátí, topidlo nezakrývejte.</w:t>
            </w:r>
          </w:p>
        </w:tc>
      </w:tr>
    </w:tbl>
    <w:p w14:paraId="00E19076" w14:textId="77777777" w:rsidR="006A4747" w:rsidRPr="002B2C9A" w:rsidRDefault="006A4747">
      <w:pPr>
        <w:widowControl w:val="0"/>
        <w:spacing w:after="0" w:line="120" w:lineRule="auto"/>
        <w:rPr>
          <w:sz w:val="20"/>
          <w:szCs w:val="24"/>
          <w:lang w:val="cs-CZ"/>
        </w:rPr>
      </w:pPr>
    </w:p>
    <w:p w14:paraId="686FA168" w14:textId="77777777" w:rsidR="006A4747" w:rsidRPr="002B2C9A" w:rsidRDefault="00000000">
      <w:pPr>
        <w:pStyle w:val="Nadpis1"/>
        <w:keepNext w:val="0"/>
        <w:keepLines w:val="0"/>
        <w:widowControl w:val="0"/>
        <w:spacing w:before="0" w:after="0" w:line="197" w:lineRule="auto"/>
        <w:rPr>
          <w:sz w:val="32"/>
          <w:szCs w:val="32"/>
          <w:lang w:val="cs-CZ"/>
        </w:rPr>
      </w:pPr>
      <w:r w:rsidRPr="002B2C9A">
        <w:rPr>
          <w:sz w:val="14"/>
          <w:szCs w:val="32"/>
          <w:lang w:val="cs-CZ"/>
        </w:rPr>
        <w:t>POPIS SPOTŘEBIČE</w:t>
      </w:r>
    </w:p>
    <w:tbl>
      <w:tblPr>
        <w:tblStyle w:val="Mkatabulky"/>
        <w:tblW w:w="0" w:type="auto"/>
        <w:tblLook w:val="04A0" w:firstRow="1" w:lastRow="0" w:firstColumn="1" w:lastColumn="0" w:noHBand="0" w:noVBand="1"/>
      </w:tblPr>
      <w:tblGrid>
        <w:gridCol w:w="1134"/>
        <w:gridCol w:w="3519"/>
      </w:tblGrid>
      <w:tr w:rsidR="006A4747" w:rsidRPr="002B2C9A" w14:paraId="5A9175B5" w14:textId="77777777" w:rsidTr="002B2C9A">
        <w:trPr>
          <w:tblHeader/>
        </w:trPr>
        <w:tc>
          <w:tcPr>
            <w:tcW w:w="1134" w:type="dxa"/>
            <w:shd w:val="clear" w:color="auto" w:fill="D9EAF7"/>
            <w:tcMar>
              <w:top w:w="0" w:type="dxa"/>
              <w:left w:w="8" w:type="dxa"/>
              <w:bottom w:w="0" w:type="dxa"/>
              <w:right w:w="8" w:type="dxa"/>
            </w:tcMar>
            <w:vAlign w:val="center"/>
          </w:tcPr>
          <w:p w14:paraId="1D9008DF" w14:textId="77777777" w:rsidR="006A4747" w:rsidRPr="002B2C9A" w:rsidRDefault="00000000">
            <w:pPr>
              <w:widowControl w:val="0"/>
              <w:spacing w:after="0" w:line="187" w:lineRule="auto"/>
              <w:rPr>
                <w:sz w:val="12"/>
                <w:szCs w:val="28"/>
                <w:lang w:val="cs-CZ"/>
              </w:rPr>
            </w:pPr>
            <w:r w:rsidRPr="002B2C9A">
              <w:rPr>
                <w:b/>
                <w:sz w:val="12"/>
                <w:szCs w:val="28"/>
                <w:lang w:val="cs-CZ"/>
              </w:rPr>
              <w:t>Č.</w:t>
            </w:r>
          </w:p>
        </w:tc>
        <w:tc>
          <w:tcPr>
            <w:tcW w:w="3519" w:type="dxa"/>
            <w:shd w:val="clear" w:color="auto" w:fill="D9EAF7"/>
            <w:tcMar>
              <w:top w:w="0" w:type="dxa"/>
              <w:left w:w="8" w:type="dxa"/>
              <w:bottom w:w="0" w:type="dxa"/>
              <w:right w:w="8" w:type="dxa"/>
            </w:tcMar>
            <w:vAlign w:val="center"/>
          </w:tcPr>
          <w:p w14:paraId="39B11C24" w14:textId="77777777" w:rsidR="006A4747" w:rsidRPr="002B2C9A" w:rsidRDefault="00000000">
            <w:pPr>
              <w:widowControl w:val="0"/>
              <w:spacing w:after="0" w:line="187" w:lineRule="auto"/>
              <w:rPr>
                <w:sz w:val="12"/>
                <w:szCs w:val="28"/>
                <w:lang w:val="cs-CZ"/>
              </w:rPr>
            </w:pPr>
            <w:r w:rsidRPr="002B2C9A">
              <w:rPr>
                <w:b/>
                <w:sz w:val="12"/>
                <w:szCs w:val="28"/>
                <w:lang w:val="cs-CZ"/>
              </w:rPr>
              <w:t>Část</w:t>
            </w:r>
          </w:p>
        </w:tc>
      </w:tr>
      <w:tr w:rsidR="006A4747" w:rsidRPr="002B2C9A" w14:paraId="352A0764" w14:textId="77777777" w:rsidTr="002B2C9A">
        <w:tc>
          <w:tcPr>
            <w:tcW w:w="1134" w:type="dxa"/>
            <w:tcMar>
              <w:top w:w="0" w:type="dxa"/>
              <w:left w:w="8" w:type="dxa"/>
              <w:bottom w:w="0" w:type="dxa"/>
              <w:right w:w="8" w:type="dxa"/>
            </w:tcMar>
            <w:vAlign w:val="center"/>
          </w:tcPr>
          <w:p w14:paraId="195D786C" w14:textId="77777777" w:rsidR="006A4747" w:rsidRPr="002B2C9A" w:rsidRDefault="00000000">
            <w:pPr>
              <w:widowControl w:val="0"/>
              <w:spacing w:after="0" w:line="187" w:lineRule="auto"/>
              <w:rPr>
                <w:sz w:val="12"/>
                <w:szCs w:val="28"/>
                <w:lang w:val="cs-CZ"/>
              </w:rPr>
            </w:pPr>
            <w:r w:rsidRPr="002B2C9A">
              <w:rPr>
                <w:sz w:val="12"/>
                <w:szCs w:val="28"/>
                <w:lang w:val="cs-CZ"/>
              </w:rPr>
              <w:t>1</w:t>
            </w:r>
          </w:p>
        </w:tc>
        <w:tc>
          <w:tcPr>
            <w:tcW w:w="3519" w:type="dxa"/>
            <w:tcMar>
              <w:top w:w="0" w:type="dxa"/>
              <w:left w:w="8" w:type="dxa"/>
              <w:bottom w:w="0" w:type="dxa"/>
              <w:right w:w="8" w:type="dxa"/>
            </w:tcMar>
            <w:vAlign w:val="center"/>
          </w:tcPr>
          <w:p w14:paraId="31E18EA4" w14:textId="77777777" w:rsidR="006A4747" w:rsidRPr="002B2C9A" w:rsidRDefault="00000000">
            <w:pPr>
              <w:widowControl w:val="0"/>
              <w:spacing w:after="0" w:line="187" w:lineRule="auto"/>
              <w:rPr>
                <w:sz w:val="12"/>
                <w:szCs w:val="28"/>
                <w:lang w:val="cs-CZ"/>
              </w:rPr>
            </w:pPr>
            <w:r w:rsidRPr="002B2C9A">
              <w:rPr>
                <w:sz w:val="12"/>
                <w:szCs w:val="28"/>
                <w:lang w:val="cs-CZ"/>
              </w:rPr>
              <w:t>Madlo</w:t>
            </w:r>
          </w:p>
        </w:tc>
      </w:tr>
      <w:tr w:rsidR="006A4747" w:rsidRPr="002B2C9A" w14:paraId="36A87F70" w14:textId="77777777" w:rsidTr="002B2C9A">
        <w:tc>
          <w:tcPr>
            <w:tcW w:w="1134" w:type="dxa"/>
            <w:tcMar>
              <w:top w:w="0" w:type="dxa"/>
              <w:left w:w="8" w:type="dxa"/>
              <w:bottom w:w="0" w:type="dxa"/>
              <w:right w:w="8" w:type="dxa"/>
            </w:tcMar>
            <w:vAlign w:val="center"/>
          </w:tcPr>
          <w:p w14:paraId="286A4AB1" w14:textId="77777777" w:rsidR="006A4747" w:rsidRPr="002B2C9A" w:rsidRDefault="00000000">
            <w:pPr>
              <w:widowControl w:val="0"/>
              <w:spacing w:after="0" w:line="187" w:lineRule="auto"/>
              <w:rPr>
                <w:sz w:val="12"/>
                <w:szCs w:val="28"/>
                <w:lang w:val="cs-CZ"/>
              </w:rPr>
            </w:pPr>
            <w:r w:rsidRPr="002B2C9A">
              <w:rPr>
                <w:sz w:val="12"/>
                <w:szCs w:val="28"/>
                <w:lang w:val="cs-CZ"/>
              </w:rPr>
              <w:t>2</w:t>
            </w:r>
          </w:p>
        </w:tc>
        <w:tc>
          <w:tcPr>
            <w:tcW w:w="3519" w:type="dxa"/>
            <w:tcMar>
              <w:top w:w="0" w:type="dxa"/>
              <w:left w:w="8" w:type="dxa"/>
              <w:bottom w:w="0" w:type="dxa"/>
              <w:right w:w="8" w:type="dxa"/>
            </w:tcMar>
            <w:vAlign w:val="center"/>
          </w:tcPr>
          <w:p w14:paraId="10C02718" w14:textId="77777777" w:rsidR="006A4747" w:rsidRPr="002B2C9A" w:rsidRDefault="00000000">
            <w:pPr>
              <w:widowControl w:val="0"/>
              <w:spacing w:after="0" w:line="187" w:lineRule="auto"/>
              <w:rPr>
                <w:sz w:val="12"/>
                <w:szCs w:val="28"/>
                <w:lang w:val="cs-CZ"/>
              </w:rPr>
            </w:pPr>
            <w:r w:rsidRPr="002B2C9A">
              <w:rPr>
                <w:sz w:val="12"/>
                <w:szCs w:val="28"/>
                <w:lang w:val="cs-CZ"/>
              </w:rPr>
              <w:t>Ovladače</w:t>
            </w:r>
          </w:p>
        </w:tc>
      </w:tr>
      <w:tr w:rsidR="006A4747" w:rsidRPr="002B2C9A" w14:paraId="059715F6" w14:textId="77777777" w:rsidTr="002B2C9A">
        <w:tc>
          <w:tcPr>
            <w:tcW w:w="1134" w:type="dxa"/>
            <w:tcMar>
              <w:top w:w="0" w:type="dxa"/>
              <w:left w:w="8" w:type="dxa"/>
              <w:bottom w:w="0" w:type="dxa"/>
              <w:right w:w="8" w:type="dxa"/>
            </w:tcMar>
            <w:vAlign w:val="center"/>
          </w:tcPr>
          <w:p w14:paraId="792DBC9B" w14:textId="77777777" w:rsidR="006A4747" w:rsidRPr="002B2C9A" w:rsidRDefault="00000000">
            <w:pPr>
              <w:widowControl w:val="0"/>
              <w:spacing w:after="0" w:line="187" w:lineRule="auto"/>
              <w:rPr>
                <w:sz w:val="12"/>
                <w:szCs w:val="28"/>
                <w:lang w:val="cs-CZ"/>
              </w:rPr>
            </w:pPr>
            <w:r w:rsidRPr="002B2C9A">
              <w:rPr>
                <w:sz w:val="12"/>
                <w:szCs w:val="28"/>
                <w:lang w:val="cs-CZ"/>
              </w:rPr>
              <w:t>3</w:t>
            </w:r>
          </w:p>
        </w:tc>
        <w:tc>
          <w:tcPr>
            <w:tcW w:w="3519" w:type="dxa"/>
            <w:tcMar>
              <w:top w:w="0" w:type="dxa"/>
              <w:left w:w="8" w:type="dxa"/>
              <w:bottom w:w="0" w:type="dxa"/>
              <w:right w:w="8" w:type="dxa"/>
            </w:tcMar>
            <w:vAlign w:val="center"/>
          </w:tcPr>
          <w:p w14:paraId="6AA98D1A" w14:textId="77777777" w:rsidR="006A4747" w:rsidRPr="002B2C9A" w:rsidRDefault="00000000">
            <w:pPr>
              <w:widowControl w:val="0"/>
              <w:spacing w:after="0" w:line="187" w:lineRule="auto"/>
              <w:rPr>
                <w:sz w:val="12"/>
                <w:szCs w:val="28"/>
                <w:lang w:val="cs-CZ"/>
              </w:rPr>
            </w:pPr>
            <w:r w:rsidRPr="002B2C9A">
              <w:rPr>
                <w:sz w:val="12"/>
                <w:szCs w:val="28"/>
                <w:lang w:val="cs-CZ"/>
              </w:rPr>
              <w:t>Tělo</w:t>
            </w:r>
          </w:p>
        </w:tc>
      </w:tr>
      <w:tr w:rsidR="006A4747" w:rsidRPr="002B2C9A" w14:paraId="0E502D53" w14:textId="77777777" w:rsidTr="002B2C9A">
        <w:tc>
          <w:tcPr>
            <w:tcW w:w="1134" w:type="dxa"/>
            <w:tcMar>
              <w:top w:w="0" w:type="dxa"/>
              <w:left w:w="8" w:type="dxa"/>
              <w:bottom w:w="0" w:type="dxa"/>
              <w:right w:w="8" w:type="dxa"/>
            </w:tcMar>
            <w:vAlign w:val="center"/>
          </w:tcPr>
          <w:p w14:paraId="103226FB" w14:textId="77777777" w:rsidR="006A4747" w:rsidRPr="002B2C9A" w:rsidRDefault="00000000">
            <w:pPr>
              <w:widowControl w:val="0"/>
              <w:spacing w:after="0" w:line="187" w:lineRule="auto"/>
              <w:rPr>
                <w:sz w:val="12"/>
                <w:szCs w:val="28"/>
                <w:lang w:val="cs-CZ"/>
              </w:rPr>
            </w:pPr>
            <w:r w:rsidRPr="002B2C9A">
              <w:rPr>
                <w:sz w:val="12"/>
                <w:szCs w:val="28"/>
                <w:lang w:val="cs-CZ"/>
              </w:rPr>
              <w:t>4</w:t>
            </w:r>
          </w:p>
        </w:tc>
        <w:tc>
          <w:tcPr>
            <w:tcW w:w="3519" w:type="dxa"/>
            <w:tcMar>
              <w:top w:w="0" w:type="dxa"/>
              <w:left w:w="8" w:type="dxa"/>
              <w:bottom w:w="0" w:type="dxa"/>
              <w:right w:w="8" w:type="dxa"/>
            </w:tcMar>
            <w:vAlign w:val="center"/>
          </w:tcPr>
          <w:p w14:paraId="6F0E2FE4" w14:textId="77777777" w:rsidR="006A4747" w:rsidRPr="002B2C9A" w:rsidRDefault="00000000">
            <w:pPr>
              <w:widowControl w:val="0"/>
              <w:spacing w:after="0" w:line="187" w:lineRule="auto"/>
              <w:rPr>
                <w:sz w:val="12"/>
                <w:szCs w:val="28"/>
                <w:lang w:val="cs-CZ"/>
              </w:rPr>
            </w:pPr>
            <w:r w:rsidRPr="002B2C9A">
              <w:rPr>
                <w:sz w:val="12"/>
                <w:szCs w:val="28"/>
                <w:lang w:val="cs-CZ"/>
              </w:rPr>
              <w:t>Bezpečnostní mřížka</w:t>
            </w:r>
          </w:p>
        </w:tc>
      </w:tr>
      <w:tr w:rsidR="006A4747" w:rsidRPr="002B2C9A" w14:paraId="6F52D489" w14:textId="77777777" w:rsidTr="002B2C9A">
        <w:tc>
          <w:tcPr>
            <w:tcW w:w="1134" w:type="dxa"/>
            <w:tcMar>
              <w:top w:w="0" w:type="dxa"/>
              <w:left w:w="8" w:type="dxa"/>
              <w:bottom w:w="0" w:type="dxa"/>
              <w:right w:w="8" w:type="dxa"/>
            </w:tcMar>
            <w:vAlign w:val="center"/>
          </w:tcPr>
          <w:p w14:paraId="34E7876B" w14:textId="77777777" w:rsidR="006A4747" w:rsidRPr="002B2C9A" w:rsidRDefault="00000000">
            <w:pPr>
              <w:widowControl w:val="0"/>
              <w:spacing w:after="0" w:line="187" w:lineRule="auto"/>
              <w:rPr>
                <w:sz w:val="12"/>
                <w:szCs w:val="28"/>
                <w:lang w:val="cs-CZ"/>
              </w:rPr>
            </w:pPr>
            <w:r w:rsidRPr="002B2C9A">
              <w:rPr>
                <w:sz w:val="12"/>
                <w:szCs w:val="28"/>
                <w:lang w:val="cs-CZ"/>
              </w:rPr>
              <w:t>5</w:t>
            </w:r>
          </w:p>
        </w:tc>
        <w:tc>
          <w:tcPr>
            <w:tcW w:w="3519" w:type="dxa"/>
            <w:tcMar>
              <w:top w:w="0" w:type="dxa"/>
              <w:left w:w="8" w:type="dxa"/>
              <w:bottom w:w="0" w:type="dxa"/>
              <w:right w:w="8" w:type="dxa"/>
            </w:tcMar>
            <w:vAlign w:val="center"/>
          </w:tcPr>
          <w:p w14:paraId="3142EB8A" w14:textId="77777777" w:rsidR="006A4747" w:rsidRPr="002B2C9A" w:rsidRDefault="00000000">
            <w:pPr>
              <w:widowControl w:val="0"/>
              <w:spacing w:after="0" w:line="187" w:lineRule="auto"/>
              <w:rPr>
                <w:sz w:val="12"/>
                <w:szCs w:val="28"/>
                <w:lang w:val="cs-CZ"/>
              </w:rPr>
            </w:pPr>
            <w:r w:rsidRPr="002B2C9A">
              <w:rPr>
                <w:sz w:val="12"/>
                <w:szCs w:val="28"/>
                <w:lang w:val="cs-CZ"/>
              </w:rPr>
              <w:t>Nožky</w:t>
            </w:r>
          </w:p>
        </w:tc>
      </w:tr>
    </w:tbl>
    <w:p w14:paraId="57B08FF1" w14:textId="77777777" w:rsidR="006A4747" w:rsidRPr="002B2C9A" w:rsidRDefault="006A4747">
      <w:pPr>
        <w:widowControl w:val="0"/>
        <w:spacing w:after="0" w:line="120" w:lineRule="auto"/>
        <w:rPr>
          <w:sz w:val="20"/>
          <w:szCs w:val="24"/>
          <w:lang w:val="cs-CZ"/>
        </w:rPr>
      </w:pPr>
    </w:p>
    <w:p w14:paraId="2B8EFA47" w14:textId="77777777" w:rsidR="006A4747" w:rsidRPr="002B2C9A" w:rsidRDefault="00000000">
      <w:pPr>
        <w:pStyle w:val="Nadpis1"/>
        <w:keepNext w:val="0"/>
        <w:keepLines w:val="0"/>
        <w:widowControl w:val="0"/>
        <w:spacing w:before="0" w:after="0" w:line="197" w:lineRule="auto"/>
        <w:rPr>
          <w:sz w:val="32"/>
          <w:szCs w:val="32"/>
          <w:lang w:val="cs-CZ"/>
        </w:rPr>
      </w:pPr>
      <w:r w:rsidRPr="002B2C9A">
        <w:rPr>
          <w:sz w:val="14"/>
          <w:szCs w:val="32"/>
          <w:lang w:val="cs-CZ"/>
        </w:rPr>
        <w:t>TECHNICKÉ ÚDAJE</w:t>
      </w:r>
    </w:p>
    <w:tbl>
      <w:tblPr>
        <w:tblStyle w:val="Mkatabulky"/>
        <w:tblW w:w="0" w:type="auto"/>
        <w:tblLook w:val="04A0" w:firstRow="1" w:lastRow="0" w:firstColumn="1" w:lastColumn="0" w:noHBand="0" w:noVBand="1"/>
      </w:tblPr>
      <w:tblGrid>
        <w:gridCol w:w="1168"/>
        <w:gridCol w:w="2551"/>
        <w:gridCol w:w="3769"/>
      </w:tblGrid>
      <w:tr w:rsidR="006A4747" w:rsidRPr="002B2C9A" w14:paraId="0C024092" w14:textId="77777777" w:rsidTr="002B2C9A">
        <w:trPr>
          <w:tblHeader/>
        </w:trPr>
        <w:tc>
          <w:tcPr>
            <w:tcW w:w="1168" w:type="dxa"/>
            <w:shd w:val="clear" w:color="auto" w:fill="D9EAF7"/>
            <w:tcMar>
              <w:top w:w="0" w:type="dxa"/>
              <w:left w:w="8" w:type="dxa"/>
              <w:bottom w:w="0" w:type="dxa"/>
              <w:right w:w="8" w:type="dxa"/>
            </w:tcMar>
            <w:vAlign w:val="center"/>
          </w:tcPr>
          <w:p w14:paraId="27243496" w14:textId="77777777" w:rsidR="006A4747" w:rsidRPr="002B2C9A" w:rsidRDefault="00000000">
            <w:pPr>
              <w:widowControl w:val="0"/>
              <w:spacing w:after="0" w:line="187" w:lineRule="auto"/>
              <w:rPr>
                <w:sz w:val="14"/>
                <w:szCs w:val="32"/>
                <w:lang w:val="cs-CZ"/>
              </w:rPr>
            </w:pPr>
            <w:r w:rsidRPr="002B2C9A">
              <w:rPr>
                <w:b/>
                <w:sz w:val="14"/>
                <w:szCs w:val="32"/>
                <w:lang w:val="cs-CZ"/>
              </w:rPr>
              <w:t>Model</w:t>
            </w:r>
          </w:p>
        </w:tc>
        <w:tc>
          <w:tcPr>
            <w:tcW w:w="2551" w:type="dxa"/>
            <w:shd w:val="clear" w:color="auto" w:fill="D9EAF7"/>
            <w:tcMar>
              <w:top w:w="0" w:type="dxa"/>
              <w:left w:w="8" w:type="dxa"/>
              <w:bottom w:w="0" w:type="dxa"/>
              <w:right w:w="8" w:type="dxa"/>
            </w:tcMar>
            <w:vAlign w:val="center"/>
          </w:tcPr>
          <w:p w14:paraId="33021A36" w14:textId="77777777" w:rsidR="006A4747" w:rsidRPr="002B2C9A" w:rsidRDefault="00000000">
            <w:pPr>
              <w:widowControl w:val="0"/>
              <w:spacing w:after="0" w:line="187" w:lineRule="auto"/>
              <w:rPr>
                <w:sz w:val="14"/>
                <w:szCs w:val="32"/>
                <w:lang w:val="cs-CZ"/>
              </w:rPr>
            </w:pPr>
            <w:r w:rsidRPr="002B2C9A">
              <w:rPr>
                <w:b/>
                <w:sz w:val="14"/>
                <w:szCs w:val="32"/>
                <w:lang w:val="cs-CZ"/>
              </w:rPr>
              <w:t>Příkon (W)</w:t>
            </w:r>
          </w:p>
        </w:tc>
        <w:tc>
          <w:tcPr>
            <w:tcW w:w="3769" w:type="dxa"/>
            <w:shd w:val="clear" w:color="auto" w:fill="D9EAF7"/>
            <w:tcMar>
              <w:top w:w="0" w:type="dxa"/>
              <w:left w:w="8" w:type="dxa"/>
              <w:bottom w:w="0" w:type="dxa"/>
              <w:right w:w="8" w:type="dxa"/>
            </w:tcMar>
            <w:vAlign w:val="center"/>
          </w:tcPr>
          <w:p w14:paraId="72B45A89" w14:textId="77777777" w:rsidR="006A4747" w:rsidRPr="002B2C9A" w:rsidRDefault="00000000">
            <w:pPr>
              <w:widowControl w:val="0"/>
              <w:spacing w:after="0" w:line="187" w:lineRule="auto"/>
              <w:rPr>
                <w:sz w:val="14"/>
                <w:szCs w:val="32"/>
                <w:lang w:val="cs-CZ"/>
              </w:rPr>
            </w:pPr>
            <w:r w:rsidRPr="002B2C9A">
              <w:rPr>
                <w:b/>
                <w:sz w:val="14"/>
                <w:szCs w:val="32"/>
                <w:lang w:val="cs-CZ"/>
              </w:rPr>
              <w:t>Napětí (V,Hz)</w:t>
            </w:r>
          </w:p>
        </w:tc>
      </w:tr>
      <w:tr w:rsidR="006A4747" w:rsidRPr="002B2C9A" w14:paraId="31AF2ABC" w14:textId="77777777" w:rsidTr="002B2C9A">
        <w:tc>
          <w:tcPr>
            <w:tcW w:w="1168" w:type="dxa"/>
            <w:tcMar>
              <w:top w:w="0" w:type="dxa"/>
              <w:left w:w="8" w:type="dxa"/>
              <w:bottom w:w="0" w:type="dxa"/>
              <w:right w:w="8" w:type="dxa"/>
            </w:tcMar>
            <w:vAlign w:val="center"/>
          </w:tcPr>
          <w:p w14:paraId="4D73CBD3" w14:textId="77777777" w:rsidR="006A4747" w:rsidRPr="002B2C9A" w:rsidRDefault="00000000">
            <w:pPr>
              <w:widowControl w:val="0"/>
              <w:spacing w:after="0" w:line="187" w:lineRule="auto"/>
              <w:rPr>
                <w:sz w:val="14"/>
                <w:szCs w:val="32"/>
                <w:lang w:val="cs-CZ"/>
              </w:rPr>
            </w:pPr>
            <w:r w:rsidRPr="002B2C9A">
              <w:rPr>
                <w:sz w:val="14"/>
                <w:szCs w:val="32"/>
                <w:lang w:val="cs-CZ"/>
              </w:rPr>
              <w:t>P1</w:t>
            </w:r>
          </w:p>
        </w:tc>
        <w:tc>
          <w:tcPr>
            <w:tcW w:w="2551" w:type="dxa"/>
            <w:tcMar>
              <w:top w:w="0" w:type="dxa"/>
              <w:left w:w="8" w:type="dxa"/>
              <w:bottom w:w="0" w:type="dxa"/>
              <w:right w:w="8" w:type="dxa"/>
            </w:tcMar>
            <w:vAlign w:val="center"/>
          </w:tcPr>
          <w:p w14:paraId="6E5F2CA0" w14:textId="77777777" w:rsidR="006A4747" w:rsidRPr="002B2C9A" w:rsidRDefault="00000000">
            <w:pPr>
              <w:widowControl w:val="0"/>
              <w:spacing w:after="0" w:line="187" w:lineRule="auto"/>
              <w:rPr>
                <w:sz w:val="14"/>
                <w:szCs w:val="32"/>
                <w:lang w:val="cs-CZ"/>
              </w:rPr>
            </w:pPr>
            <w:r w:rsidRPr="002B2C9A">
              <w:rPr>
                <w:sz w:val="14"/>
                <w:szCs w:val="32"/>
                <w:lang w:val="cs-CZ"/>
              </w:rPr>
              <w:t>1200W</w:t>
            </w:r>
          </w:p>
        </w:tc>
        <w:tc>
          <w:tcPr>
            <w:tcW w:w="3769" w:type="dxa"/>
            <w:tcMar>
              <w:top w:w="0" w:type="dxa"/>
              <w:left w:w="8" w:type="dxa"/>
              <w:bottom w:w="0" w:type="dxa"/>
              <w:right w:w="8" w:type="dxa"/>
            </w:tcMar>
            <w:vAlign w:val="center"/>
          </w:tcPr>
          <w:p w14:paraId="543FE132" w14:textId="77777777" w:rsidR="006A4747" w:rsidRPr="002B2C9A" w:rsidRDefault="00000000">
            <w:pPr>
              <w:widowControl w:val="0"/>
              <w:spacing w:after="0" w:line="187" w:lineRule="auto"/>
              <w:rPr>
                <w:sz w:val="14"/>
                <w:szCs w:val="32"/>
                <w:lang w:val="cs-CZ"/>
              </w:rPr>
            </w:pPr>
            <w:r w:rsidRPr="002B2C9A">
              <w:rPr>
                <w:sz w:val="14"/>
                <w:szCs w:val="32"/>
                <w:lang w:val="cs-CZ"/>
              </w:rPr>
              <w:t>220-240V~, 50-60Hz</w:t>
            </w:r>
          </w:p>
        </w:tc>
      </w:tr>
    </w:tbl>
    <w:p w14:paraId="28073388" w14:textId="77777777" w:rsidR="006A4747" w:rsidRPr="002B2C9A" w:rsidRDefault="006A4747">
      <w:pPr>
        <w:widowControl w:val="0"/>
        <w:spacing w:after="0" w:line="120" w:lineRule="auto"/>
        <w:rPr>
          <w:sz w:val="20"/>
          <w:szCs w:val="24"/>
          <w:lang w:val="cs-CZ"/>
        </w:rPr>
      </w:pPr>
    </w:p>
    <w:p w14:paraId="3750BBF4" w14:textId="77777777" w:rsidR="006A4747" w:rsidRPr="002B2C9A" w:rsidRDefault="00000000">
      <w:pPr>
        <w:widowControl w:val="0"/>
        <w:spacing w:after="0" w:line="197" w:lineRule="auto"/>
        <w:rPr>
          <w:sz w:val="13"/>
          <w:szCs w:val="24"/>
          <w:lang w:val="cs-CZ"/>
        </w:rPr>
      </w:pPr>
      <w:r w:rsidRPr="002B2C9A">
        <w:rPr>
          <w:sz w:val="13"/>
          <w:szCs w:val="24"/>
          <w:lang w:val="cs-CZ"/>
        </w:rPr>
        <w:t>Spotřebič je zařazen do třídy ochrany před úrazem elektrickým proudem Class II.</w:t>
      </w:r>
    </w:p>
    <w:p w14:paraId="687378B2" w14:textId="77777777" w:rsidR="006B494A" w:rsidRPr="002B2C9A" w:rsidRDefault="006B494A">
      <w:pPr>
        <w:widowControl w:val="0"/>
        <w:spacing w:after="0" w:line="197" w:lineRule="auto"/>
        <w:rPr>
          <w:sz w:val="20"/>
          <w:szCs w:val="24"/>
          <w:lang w:val="cs-CZ"/>
        </w:rPr>
      </w:pPr>
    </w:p>
    <w:p w14:paraId="11627E2C" w14:textId="41404A43" w:rsidR="002B2C9A" w:rsidRPr="002B2C9A" w:rsidRDefault="00000000" w:rsidP="002B2C9A">
      <w:pPr>
        <w:pStyle w:val="Nadpis1"/>
        <w:keepNext w:val="0"/>
        <w:keepLines w:val="0"/>
        <w:widowControl w:val="0"/>
        <w:spacing w:before="0" w:after="0" w:line="197" w:lineRule="auto"/>
        <w:rPr>
          <w:sz w:val="32"/>
          <w:szCs w:val="32"/>
          <w:lang w:val="cs-CZ"/>
        </w:rPr>
      </w:pPr>
      <w:r w:rsidRPr="002B2C9A">
        <w:rPr>
          <w:sz w:val="14"/>
          <w:szCs w:val="32"/>
          <w:lang w:val="cs-CZ"/>
        </w:rPr>
        <w:t>POŽADAVKY NA INFORMACE PRO ELEKTRICKÁ LOKÁLNÍ TOPIDLA PODLE NAŘÍZENÍ KOMISE (EU) 2024/1103</w:t>
      </w:r>
    </w:p>
    <w:p w14:paraId="7B64EDCC" w14:textId="77777777" w:rsidR="006A4747" w:rsidRDefault="00000000">
      <w:pPr>
        <w:widowControl w:val="0"/>
        <w:spacing w:after="0" w:line="197" w:lineRule="auto"/>
        <w:rPr>
          <w:sz w:val="13"/>
          <w:szCs w:val="24"/>
          <w:lang w:val="cs-CZ"/>
        </w:rPr>
      </w:pPr>
      <w:r w:rsidRPr="002B2C9A">
        <w:rPr>
          <w:sz w:val="13"/>
          <w:szCs w:val="24"/>
          <w:lang w:val="cs-CZ"/>
        </w:rPr>
        <w:t>Identifikátor modelu: P1</w:t>
      </w:r>
    </w:p>
    <w:p w14:paraId="3DE320B5" w14:textId="77777777" w:rsidR="002B2C9A" w:rsidRPr="002B2C9A" w:rsidRDefault="002B2C9A">
      <w:pPr>
        <w:widowControl w:val="0"/>
        <w:spacing w:after="0" w:line="197" w:lineRule="auto"/>
        <w:rPr>
          <w:sz w:val="20"/>
          <w:szCs w:val="24"/>
          <w:lang w:val="cs-CZ"/>
        </w:rPr>
      </w:pPr>
    </w:p>
    <w:tbl>
      <w:tblPr>
        <w:tblStyle w:val="Mkatabulky"/>
        <w:tblW w:w="0" w:type="auto"/>
        <w:jc w:val="center"/>
        <w:tblLook w:val="04A0" w:firstRow="1" w:lastRow="0" w:firstColumn="1" w:lastColumn="0" w:noHBand="0" w:noVBand="1"/>
      </w:tblPr>
      <w:tblGrid>
        <w:gridCol w:w="2438"/>
        <w:gridCol w:w="964"/>
        <w:gridCol w:w="1020"/>
        <w:gridCol w:w="794"/>
        <w:gridCol w:w="4139"/>
        <w:gridCol w:w="1020"/>
      </w:tblGrid>
      <w:tr w:rsidR="006A4747" w:rsidRPr="002B2C9A" w14:paraId="6D603BF5" w14:textId="77777777">
        <w:trPr>
          <w:tblHeader/>
          <w:jc w:val="center"/>
        </w:trPr>
        <w:tc>
          <w:tcPr>
            <w:tcW w:w="2438" w:type="dxa"/>
            <w:shd w:val="clear" w:color="auto" w:fill="D9EAF7"/>
            <w:tcMar>
              <w:top w:w="0" w:type="dxa"/>
              <w:left w:w="8" w:type="dxa"/>
              <w:bottom w:w="0" w:type="dxa"/>
              <w:right w:w="8" w:type="dxa"/>
            </w:tcMar>
            <w:vAlign w:val="center"/>
          </w:tcPr>
          <w:p w14:paraId="6A039222" w14:textId="77777777" w:rsidR="006A4747" w:rsidRPr="002B2C9A" w:rsidRDefault="00000000">
            <w:pPr>
              <w:widowControl w:val="0"/>
              <w:spacing w:after="0" w:line="187" w:lineRule="auto"/>
              <w:rPr>
                <w:sz w:val="13"/>
                <w:szCs w:val="32"/>
                <w:lang w:val="cs-CZ"/>
              </w:rPr>
            </w:pPr>
            <w:r w:rsidRPr="002B2C9A">
              <w:rPr>
                <w:b/>
                <w:sz w:val="13"/>
                <w:szCs w:val="32"/>
                <w:lang w:val="cs-CZ"/>
              </w:rPr>
              <w:t>Položka</w:t>
            </w:r>
          </w:p>
        </w:tc>
        <w:tc>
          <w:tcPr>
            <w:tcW w:w="964" w:type="dxa"/>
            <w:shd w:val="clear" w:color="auto" w:fill="D9EAF7"/>
            <w:tcMar>
              <w:top w:w="0" w:type="dxa"/>
              <w:left w:w="8" w:type="dxa"/>
              <w:bottom w:w="0" w:type="dxa"/>
              <w:right w:w="8" w:type="dxa"/>
            </w:tcMar>
            <w:vAlign w:val="center"/>
          </w:tcPr>
          <w:p w14:paraId="260A1944" w14:textId="77777777" w:rsidR="006A4747" w:rsidRPr="002B2C9A" w:rsidRDefault="00000000">
            <w:pPr>
              <w:widowControl w:val="0"/>
              <w:spacing w:after="0" w:line="187" w:lineRule="auto"/>
              <w:rPr>
                <w:sz w:val="13"/>
                <w:szCs w:val="32"/>
                <w:lang w:val="cs-CZ"/>
              </w:rPr>
            </w:pPr>
            <w:r w:rsidRPr="002B2C9A">
              <w:rPr>
                <w:b/>
                <w:sz w:val="13"/>
                <w:szCs w:val="32"/>
                <w:lang w:val="cs-CZ"/>
              </w:rPr>
              <w:t>Symbol</w:t>
            </w:r>
          </w:p>
        </w:tc>
        <w:tc>
          <w:tcPr>
            <w:tcW w:w="1020" w:type="dxa"/>
            <w:shd w:val="clear" w:color="auto" w:fill="D9EAF7"/>
            <w:tcMar>
              <w:top w:w="0" w:type="dxa"/>
              <w:left w:w="8" w:type="dxa"/>
              <w:bottom w:w="0" w:type="dxa"/>
              <w:right w:w="8" w:type="dxa"/>
            </w:tcMar>
            <w:vAlign w:val="center"/>
          </w:tcPr>
          <w:p w14:paraId="6C78034B" w14:textId="77777777" w:rsidR="006A4747" w:rsidRPr="002B2C9A" w:rsidRDefault="00000000">
            <w:pPr>
              <w:widowControl w:val="0"/>
              <w:spacing w:after="0" w:line="187" w:lineRule="auto"/>
              <w:rPr>
                <w:sz w:val="13"/>
                <w:szCs w:val="32"/>
                <w:lang w:val="cs-CZ"/>
              </w:rPr>
            </w:pPr>
            <w:r w:rsidRPr="002B2C9A">
              <w:rPr>
                <w:b/>
                <w:sz w:val="13"/>
                <w:szCs w:val="32"/>
                <w:lang w:val="cs-CZ"/>
              </w:rPr>
              <w:t>Hodnota</w:t>
            </w:r>
          </w:p>
        </w:tc>
        <w:tc>
          <w:tcPr>
            <w:tcW w:w="794" w:type="dxa"/>
            <w:shd w:val="clear" w:color="auto" w:fill="D9EAF7"/>
            <w:tcMar>
              <w:top w:w="0" w:type="dxa"/>
              <w:left w:w="8" w:type="dxa"/>
              <w:bottom w:w="0" w:type="dxa"/>
              <w:right w:w="8" w:type="dxa"/>
            </w:tcMar>
            <w:vAlign w:val="center"/>
          </w:tcPr>
          <w:p w14:paraId="532339EC" w14:textId="77777777" w:rsidR="006A4747" w:rsidRPr="002B2C9A" w:rsidRDefault="00000000">
            <w:pPr>
              <w:widowControl w:val="0"/>
              <w:spacing w:after="0" w:line="187" w:lineRule="auto"/>
              <w:rPr>
                <w:sz w:val="13"/>
                <w:szCs w:val="32"/>
                <w:lang w:val="cs-CZ"/>
              </w:rPr>
            </w:pPr>
            <w:r w:rsidRPr="002B2C9A">
              <w:rPr>
                <w:b/>
                <w:sz w:val="13"/>
                <w:szCs w:val="32"/>
                <w:lang w:val="cs-CZ"/>
              </w:rPr>
              <w:t>Jednotka</w:t>
            </w:r>
          </w:p>
        </w:tc>
        <w:tc>
          <w:tcPr>
            <w:tcW w:w="4139" w:type="dxa"/>
            <w:shd w:val="clear" w:color="auto" w:fill="D9EAF7"/>
            <w:tcMar>
              <w:top w:w="0" w:type="dxa"/>
              <w:left w:w="8" w:type="dxa"/>
              <w:bottom w:w="0" w:type="dxa"/>
              <w:right w:w="8" w:type="dxa"/>
            </w:tcMar>
            <w:vAlign w:val="center"/>
          </w:tcPr>
          <w:p w14:paraId="0971FF4F" w14:textId="77777777" w:rsidR="006A4747" w:rsidRPr="002B2C9A" w:rsidRDefault="00000000">
            <w:pPr>
              <w:widowControl w:val="0"/>
              <w:spacing w:after="0" w:line="187" w:lineRule="auto"/>
              <w:rPr>
                <w:sz w:val="13"/>
                <w:szCs w:val="32"/>
                <w:lang w:val="cs-CZ"/>
              </w:rPr>
            </w:pPr>
            <w:r w:rsidRPr="002B2C9A">
              <w:rPr>
                <w:b/>
                <w:sz w:val="13"/>
                <w:szCs w:val="32"/>
                <w:lang w:val="cs-CZ"/>
              </w:rPr>
              <w:t>Položka</w:t>
            </w:r>
          </w:p>
        </w:tc>
        <w:tc>
          <w:tcPr>
            <w:tcW w:w="1020" w:type="dxa"/>
            <w:shd w:val="clear" w:color="auto" w:fill="D9EAF7"/>
            <w:tcMar>
              <w:top w:w="0" w:type="dxa"/>
              <w:left w:w="8" w:type="dxa"/>
              <w:bottom w:w="0" w:type="dxa"/>
              <w:right w:w="8" w:type="dxa"/>
            </w:tcMar>
            <w:vAlign w:val="center"/>
          </w:tcPr>
          <w:p w14:paraId="755C34BD" w14:textId="77777777" w:rsidR="006A4747" w:rsidRPr="002B2C9A" w:rsidRDefault="00000000">
            <w:pPr>
              <w:widowControl w:val="0"/>
              <w:spacing w:after="0" w:line="187" w:lineRule="auto"/>
              <w:rPr>
                <w:sz w:val="13"/>
                <w:szCs w:val="32"/>
                <w:lang w:val="cs-CZ"/>
              </w:rPr>
            </w:pPr>
            <w:r w:rsidRPr="002B2C9A">
              <w:rPr>
                <w:b/>
                <w:sz w:val="13"/>
                <w:szCs w:val="32"/>
                <w:lang w:val="cs-CZ"/>
              </w:rPr>
              <w:t>Údaj</w:t>
            </w:r>
          </w:p>
        </w:tc>
      </w:tr>
      <w:tr w:rsidR="006A4747" w:rsidRPr="002B2C9A" w14:paraId="0AE7D272" w14:textId="77777777">
        <w:trPr>
          <w:jc w:val="center"/>
        </w:trPr>
        <w:tc>
          <w:tcPr>
            <w:tcW w:w="2438" w:type="dxa"/>
            <w:tcMar>
              <w:top w:w="0" w:type="dxa"/>
              <w:left w:w="8" w:type="dxa"/>
              <w:bottom w:w="0" w:type="dxa"/>
              <w:right w:w="8" w:type="dxa"/>
            </w:tcMar>
            <w:vAlign w:val="center"/>
          </w:tcPr>
          <w:p w14:paraId="1FE9053D" w14:textId="77777777" w:rsidR="006A4747" w:rsidRPr="002B2C9A" w:rsidRDefault="00000000">
            <w:pPr>
              <w:widowControl w:val="0"/>
              <w:spacing w:after="0" w:line="187" w:lineRule="auto"/>
              <w:rPr>
                <w:sz w:val="13"/>
                <w:szCs w:val="32"/>
                <w:lang w:val="cs-CZ"/>
              </w:rPr>
            </w:pPr>
            <w:r w:rsidRPr="002B2C9A">
              <w:rPr>
                <w:sz w:val="13"/>
                <w:szCs w:val="32"/>
                <w:lang w:val="cs-CZ"/>
              </w:rPr>
              <w:t>Jmenovitý tepelný výkon</w:t>
            </w:r>
          </w:p>
        </w:tc>
        <w:tc>
          <w:tcPr>
            <w:tcW w:w="964" w:type="dxa"/>
            <w:tcMar>
              <w:top w:w="0" w:type="dxa"/>
              <w:left w:w="8" w:type="dxa"/>
              <w:bottom w:w="0" w:type="dxa"/>
              <w:right w:w="8" w:type="dxa"/>
            </w:tcMar>
            <w:vAlign w:val="center"/>
          </w:tcPr>
          <w:p w14:paraId="497AC9E7" w14:textId="77777777" w:rsidR="006A4747" w:rsidRPr="002B2C9A" w:rsidRDefault="00000000">
            <w:pPr>
              <w:widowControl w:val="0"/>
              <w:spacing w:after="0" w:line="187" w:lineRule="auto"/>
              <w:rPr>
                <w:sz w:val="13"/>
                <w:szCs w:val="32"/>
                <w:lang w:val="cs-CZ"/>
              </w:rPr>
            </w:pPr>
            <w:r w:rsidRPr="002B2C9A">
              <w:rPr>
                <w:sz w:val="13"/>
                <w:szCs w:val="32"/>
                <w:lang w:val="cs-CZ"/>
              </w:rPr>
              <w:t>Pnom</w:t>
            </w:r>
          </w:p>
        </w:tc>
        <w:tc>
          <w:tcPr>
            <w:tcW w:w="1020" w:type="dxa"/>
            <w:tcMar>
              <w:top w:w="0" w:type="dxa"/>
              <w:left w:w="8" w:type="dxa"/>
              <w:bottom w:w="0" w:type="dxa"/>
              <w:right w:w="8" w:type="dxa"/>
            </w:tcMar>
            <w:vAlign w:val="center"/>
          </w:tcPr>
          <w:p w14:paraId="06A08D78" w14:textId="77777777" w:rsidR="006A4747" w:rsidRPr="002B2C9A" w:rsidRDefault="00000000">
            <w:pPr>
              <w:widowControl w:val="0"/>
              <w:spacing w:after="0" w:line="187" w:lineRule="auto"/>
              <w:rPr>
                <w:sz w:val="13"/>
                <w:szCs w:val="32"/>
                <w:lang w:val="cs-CZ"/>
              </w:rPr>
            </w:pPr>
            <w:r w:rsidRPr="002B2C9A">
              <w:rPr>
                <w:sz w:val="13"/>
                <w:szCs w:val="32"/>
                <w:lang w:val="cs-CZ"/>
              </w:rPr>
              <w:t>1.200</w:t>
            </w:r>
          </w:p>
        </w:tc>
        <w:tc>
          <w:tcPr>
            <w:tcW w:w="794" w:type="dxa"/>
            <w:tcMar>
              <w:top w:w="0" w:type="dxa"/>
              <w:left w:w="8" w:type="dxa"/>
              <w:bottom w:w="0" w:type="dxa"/>
              <w:right w:w="8" w:type="dxa"/>
            </w:tcMar>
            <w:vAlign w:val="center"/>
          </w:tcPr>
          <w:p w14:paraId="585FF34F" w14:textId="77777777" w:rsidR="006A4747" w:rsidRPr="002B2C9A" w:rsidRDefault="00000000">
            <w:pPr>
              <w:widowControl w:val="0"/>
              <w:spacing w:after="0" w:line="187" w:lineRule="auto"/>
              <w:rPr>
                <w:sz w:val="13"/>
                <w:szCs w:val="32"/>
                <w:lang w:val="cs-CZ"/>
              </w:rPr>
            </w:pPr>
            <w:r w:rsidRPr="002B2C9A">
              <w:rPr>
                <w:sz w:val="13"/>
                <w:szCs w:val="32"/>
                <w:lang w:val="cs-CZ"/>
              </w:rPr>
              <w:t>kW</w:t>
            </w:r>
          </w:p>
        </w:tc>
        <w:tc>
          <w:tcPr>
            <w:tcW w:w="4139" w:type="dxa"/>
            <w:tcMar>
              <w:top w:w="0" w:type="dxa"/>
              <w:left w:w="8" w:type="dxa"/>
              <w:bottom w:w="0" w:type="dxa"/>
              <w:right w:w="8" w:type="dxa"/>
            </w:tcMar>
            <w:vAlign w:val="center"/>
          </w:tcPr>
          <w:p w14:paraId="7405F8CF" w14:textId="77777777" w:rsidR="006A4747" w:rsidRPr="002B2C9A" w:rsidRDefault="00000000">
            <w:pPr>
              <w:widowControl w:val="0"/>
              <w:spacing w:after="0" w:line="187" w:lineRule="auto"/>
              <w:rPr>
                <w:sz w:val="13"/>
                <w:szCs w:val="32"/>
                <w:lang w:val="cs-CZ"/>
              </w:rPr>
            </w:pPr>
            <w:r w:rsidRPr="002B2C9A">
              <w:rPr>
                <w:sz w:val="13"/>
                <w:szCs w:val="32"/>
                <w:lang w:val="cs-CZ"/>
              </w:rPr>
              <w:t>Jednostupňový tepelný výkon bez regulace teploty v místnosti</w:t>
            </w:r>
          </w:p>
        </w:tc>
        <w:tc>
          <w:tcPr>
            <w:tcW w:w="1020" w:type="dxa"/>
            <w:tcMar>
              <w:top w:w="0" w:type="dxa"/>
              <w:left w:w="8" w:type="dxa"/>
              <w:bottom w:w="0" w:type="dxa"/>
              <w:right w:w="8" w:type="dxa"/>
            </w:tcMar>
            <w:vAlign w:val="center"/>
          </w:tcPr>
          <w:p w14:paraId="2427189C" w14:textId="77777777" w:rsidR="006A4747" w:rsidRPr="002B2C9A" w:rsidRDefault="00000000">
            <w:pPr>
              <w:widowControl w:val="0"/>
              <w:spacing w:after="0" w:line="187" w:lineRule="auto"/>
              <w:rPr>
                <w:sz w:val="13"/>
                <w:szCs w:val="32"/>
                <w:lang w:val="cs-CZ"/>
              </w:rPr>
            </w:pPr>
            <w:r w:rsidRPr="002B2C9A">
              <w:rPr>
                <w:sz w:val="13"/>
                <w:szCs w:val="32"/>
                <w:lang w:val="cs-CZ"/>
              </w:rPr>
              <w:t>Ne</w:t>
            </w:r>
          </w:p>
        </w:tc>
      </w:tr>
      <w:tr w:rsidR="006A4747" w:rsidRPr="002B2C9A" w14:paraId="17B93B6F" w14:textId="77777777">
        <w:trPr>
          <w:jc w:val="center"/>
        </w:trPr>
        <w:tc>
          <w:tcPr>
            <w:tcW w:w="2438" w:type="dxa"/>
            <w:tcMar>
              <w:top w:w="0" w:type="dxa"/>
              <w:left w:w="8" w:type="dxa"/>
              <w:bottom w:w="0" w:type="dxa"/>
              <w:right w:w="8" w:type="dxa"/>
            </w:tcMar>
            <w:vAlign w:val="center"/>
          </w:tcPr>
          <w:p w14:paraId="7A81149C" w14:textId="77777777" w:rsidR="006A4747" w:rsidRPr="002B2C9A" w:rsidRDefault="00000000">
            <w:pPr>
              <w:widowControl w:val="0"/>
              <w:spacing w:after="0" w:line="187" w:lineRule="auto"/>
              <w:rPr>
                <w:sz w:val="13"/>
                <w:szCs w:val="32"/>
                <w:lang w:val="cs-CZ"/>
              </w:rPr>
            </w:pPr>
            <w:r w:rsidRPr="002B2C9A">
              <w:rPr>
                <w:sz w:val="13"/>
                <w:szCs w:val="32"/>
                <w:lang w:val="cs-CZ"/>
              </w:rPr>
              <w:t>Minimální tepelný výkon (orientační)</w:t>
            </w:r>
          </w:p>
        </w:tc>
        <w:tc>
          <w:tcPr>
            <w:tcW w:w="964" w:type="dxa"/>
            <w:tcMar>
              <w:top w:w="0" w:type="dxa"/>
              <w:left w:w="8" w:type="dxa"/>
              <w:bottom w:w="0" w:type="dxa"/>
              <w:right w:w="8" w:type="dxa"/>
            </w:tcMar>
            <w:vAlign w:val="center"/>
          </w:tcPr>
          <w:p w14:paraId="4500A387" w14:textId="77777777" w:rsidR="006A4747" w:rsidRPr="002B2C9A" w:rsidRDefault="00000000">
            <w:pPr>
              <w:widowControl w:val="0"/>
              <w:spacing w:after="0" w:line="187" w:lineRule="auto"/>
              <w:rPr>
                <w:sz w:val="13"/>
                <w:szCs w:val="32"/>
                <w:lang w:val="cs-CZ"/>
              </w:rPr>
            </w:pPr>
            <w:r w:rsidRPr="002B2C9A">
              <w:rPr>
                <w:sz w:val="13"/>
                <w:szCs w:val="32"/>
                <w:lang w:val="cs-CZ"/>
              </w:rPr>
              <w:t>Pmin</w:t>
            </w:r>
          </w:p>
        </w:tc>
        <w:tc>
          <w:tcPr>
            <w:tcW w:w="1020" w:type="dxa"/>
            <w:tcMar>
              <w:top w:w="0" w:type="dxa"/>
              <w:left w:w="8" w:type="dxa"/>
              <w:bottom w:w="0" w:type="dxa"/>
              <w:right w:w="8" w:type="dxa"/>
            </w:tcMar>
            <w:vAlign w:val="center"/>
          </w:tcPr>
          <w:p w14:paraId="448E3973" w14:textId="77777777" w:rsidR="006A4747" w:rsidRPr="002B2C9A" w:rsidRDefault="00000000">
            <w:pPr>
              <w:widowControl w:val="0"/>
              <w:spacing w:after="0" w:line="187" w:lineRule="auto"/>
              <w:rPr>
                <w:sz w:val="13"/>
                <w:szCs w:val="32"/>
                <w:lang w:val="cs-CZ"/>
              </w:rPr>
            </w:pPr>
            <w:r w:rsidRPr="002B2C9A">
              <w:rPr>
                <w:sz w:val="13"/>
                <w:szCs w:val="32"/>
                <w:lang w:val="cs-CZ"/>
              </w:rPr>
              <w:t>0.600</w:t>
            </w:r>
          </w:p>
        </w:tc>
        <w:tc>
          <w:tcPr>
            <w:tcW w:w="794" w:type="dxa"/>
            <w:tcMar>
              <w:top w:w="0" w:type="dxa"/>
              <w:left w:w="8" w:type="dxa"/>
              <w:bottom w:w="0" w:type="dxa"/>
              <w:right w:w="8" w:type="dxa"/>
            </w:tcMar>
            <w:vAlign w:val="center"/>
          </w:tcPr>
          <w:p w14:paraId="1F3ECE97" w14:textId="77777777" w:rsidR="006A4747" w:rsidRPr="002B2C9A" w:rsidRDefault="00000000">
            <w:pPr>
              <w:widowControl w:val="0"/>
              <w:spacing w:after="0" w:line="187" w:lineRule="auto"/>
              <w:rPr>
                <w:sz w:val="13"/>
                <w:szCs w:val="32"/>
                <w:lang w:val="cs-CZ"/>
              </w:rPr>
            </w:pPr>
            <w:r w:rsidRPr="002B2C9A">
              <w:rPr>
                <w:sz w:val="13"/>
                <w:szCs w:val="32"/>
                <w:lang w:val="cs-CZ"/>
              </w:rPr>
              <w:t>KW</w:t>
            </w:r>
          </w:p>
        </w:tc>
        <w:tc>
          <w:tcPr>
            <w:tcW w:w="4139" w:type="dxa"/>
            <w:tcMar>
              <w:top w:w="0" w:type="dxa"/>
              <w:left w:w="8" w:type="dxa"/>
              <w:bottom w:w="0" w:type="dxa"/>
              <w:right w:w="8" w:type="dxa"/>
            </w:tcMar>
            <w:vAlign w:val="center"/>
          </w:tcPr>
          <w:p w14:paraId="47883A37" w14:textId="77777777" w:rsidR="006A4747" w:rsidRPr="002B2C9A" w:rsidRDefault="00000000">
            <w:pPr>
              <w:widowControl w:val="0"/>
              <w:spacing w:after="0" w:line="187" w:lineRule="auto"/>
              <w:rPr>
                <w:sz w:val="13"/>
                <w:szCs w:val="32"/>
                <w:lang w:val="cs-CZ"/>
              </w:rPr>
            </w:pPr>
            <w:r w:rsidRPr="002B2C9A">
              <w:rPr>
                <w:sz w:val="13"/>
                <w:szCs w:val="32"/>
                <w:lang w:val="cs-CZ"/>
              </w:rPr>
              <w:t>Dva nebo více ručně nastavitelných stupňů bez regulace teploty v místnosti</w:t>
            </w:r>
          </w:p>
        </w:tc>
        <w:tc>
          <w:tcPr>
            <w:tcW w:w="1020" w:type="dxa"/>
            <w:tcMar>
              <w:top w:w="0" w:type="dxa"/>
              <w:left w:w="8" w:type="dxa"/>
              <w:bottom w:w="0" w:type="dxa"/>
              <w:right w:w="8" w:type="dxa"/>
            </w:tcMar>
            <w:vAlign w:val="center"/>
          </w:tcPr>
          <w:p w14:paraId="502E3522" w14:textId="77777777" w:rsidR="006A4747" w:rsidRPr="002B2C9A" w:rsidRDefault="00000000">
            <w:pPr>
              <w:widowControl w:val="0"/>
              <w:spacing w:after="0" w:line="187" w:lineRule="auto"/>
              <w:rPr>
                <w:sz w:val="13"/>
                <w:szCs w:val="32"/>
                <w:lang w:val="cs-CZ"/>
              </w:rPr>
            </w:pPr>
            <w:r w:rsidRPr="002B2C9A">
              <w:rPr>
                <w:sz w:val="13"/>
                <w:szCs w:val="32"/>
                <w:lang w:val="cs-CZ"/>
              </w:rPr>
              <w:t>Ne</w:t>
            </w:r>
          </w:p>
        </w:tc>
      </w:tr>
      <w:tr w:rsidR="006A4747" w:rsidRPr="002B2C9A" w14:paraId="2529CCF8" w14:textId="77777777">
        <w:trPr>
          <w:jc w:val="center"/>
        </w:trPr>
        <w:tc>
          <w:tcPr>
            <w:tcW w:w="2438" w:type="dxa"/>
            <w:tcMar>
              <w:top w:w="0" w:type="dxa"/>
              <w:left w:w="8" w:type="dxa"/>
              <w:bottom w:w="0" w:type="dxa"/>
              <w:right w:w="8" w:type="dxa"/>
            </w:tcMar>
            <w:vAlign w:val="center"/>
          </w:tcPr>
          <w:p w14:paraId="3829E23F" w14:textId="77777777" w:rsidR="006A4747" w:rsidRPr="002B2C9A" w:rsidRDefault="00000000">
            <w:pPr>
              <w:widowControl w:val="0"/>
              <w:spacing w:after="0" w:line="187" w:lineRule="auto"/>
              <w:rPr>
                <w:sz w:val="13"/>
                <w:szCs w:val="32"/>
                <w:lang w:val="cs-CZ"/>
              </w:rPr>
            </w:pPr>
            <w:r w:rsidRPr="002B2C9A">
              <w:rPr>
                <w:sz w:val="13"/>
                <w:szCs w:val="32"/>
                <w:lang w:val="cs-CZ"/>
              </w:rPr>
              <w:t>Maximální trvalý tepelný výkon</w:t>
            </w:r>
          </w:p>
        </w:tc>
        <w:tc>
          <w:tcPr>
            <w:tcW w:w="964" w:type="dxa"/>
            <w:tcMar>
              <w:top w:w="0" w:type="dxa"/>
              <w:left w:w="8" w:type="dxa"/>
              <w:bottom w:w="0" w:type="dxa"/>
              <w:right w:w="8" w:type="dxa"/>
            </w:tcMar>
            <w:vAlign w:val="center"/>
          </w:tcPr>
          <w:p w14:paraId="39D96B52" w14:textId="77777777" w:rsidR="006A4747" w:rsidRPr="002B2C9A" w:rsidRDefault="00000000">
            <w:pPr>
              <w:widowControl w:val="0"/>
              <w:spacing w:after="0" w:line="187" w:lineRule="auto"/>
              <w:rPr>
                <w:sz w:val="13"/>
                <w:szCs w:val="32"/>
                <w:lang w:val="cs-CZ"/>
              </w:rPr>
            </w:pPr>
            <w:r w:rsidRPr="002B2C9A">
              <w:rPr>
                <w:sz w:val="13"/>
                <w:szCs w:val="32"/>
                <w:lang w:val="cs-CZ"/>
              </w:rPr>
              <w:t>Pmax,c</w:t>
            </w:r>
          </w:p>
        </w:tc>
        <w:tc>
          <w:tcPr>
            <w:tcW w:w="1020" w:type="dxa"/>
            <w:tcMar>
              <w:top w:w="0" w:type="dxa"/>
              <w:left w:w="8" w:type="dxa"/>
              <w:bottom w:w="0" w:type="dxa"/>
              <w:right w:w="8" w:type="dxa"/>
            </w:tcMar>
            <w:vAlign w:val="center"/>
          </w:tcPr>
          <w:p w14:paraId="64F6F9DC" w14:textId="77777777" w:rsidR="006A4747" w:rsidRPr="002B2C9A" w:rsidRDefault="00000000">
            <w:pPr>
              <w:widowControl w:val="0"/>
              <w:spacing w:after="0" w:line="187" w:lineRule="auto"/>
              <w:rPr>
                <w:sz w:val="13"/>
                <w:szCs w:val="32"/>
                <w:lang w:val="cs-CZ"/>
              </w:rPr>
            </w:pPr>
            <w:r w:rsidRPr="002B2C9A">
              <w:rPr>
                <w:sz w:val="13"/>
                <w:szCs w:val="32"/>
                <w:lang w:val="cs-CZ"/>
              </w:rPr>
              <w:t>1.200</w:t>
            </w:r>
          </w:p>
        </w:tc>
        <w:tc>
          <w:tcPr>
            <w:tcW w:w="794" w:type="dxa"/>
            <w:tcMar>
              <w:top w:w="0" w:type="dxa"/>
              <w:left w:w="8" w:type="dxa"/>
              <w:bottom w:w="0" w:type="dxa"/>
              <w:right w:w="8" w:type="dxa"/>
            </w:tcMar>
            <w:vAlign w:val="center"/>
          </w:tcPr>
          <w:p w14:paraId="71DC5B4A" w14:textId="77777777" w:rsidR="006A4747" w:rsidRPr="002B2C9A" w:rsidRDefault="00000000">
            <w:pPr>
              <w:widowControl w:val="0"/>
              <w:spacing w:after="0" w:line="187" w:lineRule="auto"/>
              <w:rPr>
                <w:sz w:val="13"/>
                <w:szCs w:val="32"/>
                <w:lang w:val="cs-CZ"/>
              </w:rPr>
            </w:pPr>
            <w:r w:rsidRPr="002B2C9A">
              <w:rPr>
                <w:sz w:val="13"/>
                <w:szCs w:val="32"/>
                <w:lang w:val="cs-CZ"/>
              </w:rPr>
              <w:t>kW</w:t>
            </w:r>
          </w:p>
        </w:tc>
        <w:tc>
          <w:tcPr>
            <w:tcW w:w="4139" w:type="dxa"/>
            <w:tcMar>
              <w:top w:w="0" w:type="dxa"/>
              <w:left w:w="8" w:type="dxa"/>
              <w:bottom w:w="0" w:type="dxa"/>
              <w:right w:w="8" w:type="dxa"/>
            </w:tcMar>
            <w:vAlign w:val="center"/>
          </w:tcPr>
          <w:p w14:paraId="2DA71514" w14:textId="77777777" w:rsidR="006A4747" w:rsidRPr="002B2C9A" w:rsidRDefault="00000000">
            <w:pPr>
              <w:widowControl w:val="0"/>
              <w:spacing w:after="0" w:line="187" w:lineRule="auto"/>
              <w:rPr>
                <w:sz w:val="13"/>
                <w:szCs w:val="32"/>
                <w:lang w:val="cs-CZ"/>
              </w:rPr>
            </w:pPr>
            <w:r w:rsidRPr="002B2C9A">
              <w:rPr>
                <w:sz w:val="13"/>
                <w:szCs w:val="32"/>
                <w:lang w:val="cs-CZ"/>
              </w:rPr>
              <w:t>S mechanickým termostatem pro regulaci teploty v místnosti</w:t>
            </w:r>
          </w:p>
        </w:tc>
        <w:tc>
          <w:tcPr>
            <w:tcW w:w="1020" w:type="dxa"/>
            <w:tcMar>
              <w:top w:w="0" w:type="dxa"/>
              <w:left w:w="8" w:type="dxa"/>
              <w:bottom w:w="0" w:type="dxa"/>
              <w:right w:w="8" w:type="dxa"/>
            </w:tcMar>
            <w:vAlign w:val="center"/>
          </w:tcPr>
          <w:p w14:paraId="7DE06904" w14:textId="77777777" w:rsidR="006A4747" w:rsidRPr="002B2C9A" w:rsidRDefault="00000000">
            <w:pPr>
              <w:widowControl w:val="0"/>
              <w:spacing w:after="0" w:line="187" w:lineRule="auto"/>
              <w:rPr>
                <w:sz w:val="13"/>
                <w:szCs w:val="32"/>
                <w:lang w:val="cs-CZ"/>
              </w:rPr>
            </w:pPr>
            <w:r w:rsidRPr="002B2C9A">
              <w:rPr>
                <w:sz w:val="13"/>
                <w:szCs w:val="32"/>
                <w:lang w:val="cs-CZ"/>
              </w:rPr>
              <w:t>Ano</w:t>
            </w:r>
          </w:p>
        </w:tc>
      </w:tr>
      <w:tr w:rsidR="006A4747" w:rsidRPr="002B2C9A" w14:paraId="7B0E2DCE" w14:textId="77777777">
        <w:trPr>
          <w:jc w:val="center"/>
        </w:trPr>
        <w:tc>
          <w:tcPr>
            <w:tcW w:w="2438" w:type="dxa"/>
            <w:tcMar>
              <w:top w:w="0" w:type="dxa"/>
              <w:left w:w="8" w:type="dxa"/>
              <w:bottom w:w="0" w:type="dxa"/>
              <w:right w:w="8" w:type="dxa"/>
            </w:tcMar>
            <w:vAlign w:val="center"/>
          </w:tcPr>
          <w:p w14:paraId="4FA90C27" w14:textId="77777777" w:rsidR="006A4747" w:rsidRPr="002B2C9A" w:rsidRDefault="00000000">
            <w:pPr>
              <w:widowControl w:val="0"/>
              <w:spacing w:after="0" w:line="187" w:lineRule="auto"/>
              <w:rPr>
                <w:sz w:val="13"/>
                <w:szCs w:val="32"/>
                <w:lang w:val="cs-CZ"/>
              </w:rPr>
            </w:pPr>
            <w:r w:rsidRPr="002B2C9A">
              <w:rPr>
                <w:sz w:val="13"/>
                <w:szCs w:val="32"/>
                <w:lang w:val="cs-CZ"/>
              </w:rPr>
              <w:t>Spotřeba v režimu vypnuto</w:t>
            </w:r>
          </w:p>
        </w:tc>
        <w:tc>
          <w:tcPr>
            <w:tcW w:w="964" w:type="dxa"/>
            <w:tcMar>
              <w:top w:w="0" w:type="dxa"/>
              <w:left w:w="8" w:type="dxa"/>
              <w:bottom w:w="0" w:type="dxa"/>
              <w:right w:w="8" w:type="dxa"/>
            </w:tcMar>
            <w:vAlign w:val="center"/>
          </w:tcPr>
          <w:p w14:paraId="234407A4" w14:textId="77777777" w:rsidR="006A4747" w:rsidRPr="002B2C9A" w:rsidRDefault="00000000">
            <w:pPr>
              <w:widowControl w:val="0"/>
              <w:spacing w:after="0" w:line="187" w:lineRule="auto"/>
              <w:rPr>
                <w:sz w:val="13"/>
                <w:szCs w:val="32"/>
                <w:lang w:val="cs-CZ"/>
              </w:rPr>
            </w:pPr>
            <w:r w:rsidRPr="002B2C9A">
              <w:rPr>
                <w:sz w:val="13"/>
                <w:szCs w:val="32"/>
                <w:lang w:val="cs-CZ"/>
              </w:rPr>
              <w:t>P0</w:t>
            </w:r>
          </w:p>
        </w:tc>
        <w:tc>
          <w:tcPr>
            <w:tcW w:w="1020" w:type="dxa"/>
            <w:tcMar>
              <w:top w:w="0" w:type="dxa"/>
              <w:left w:w="8" w:type="dxa"/>
              <w:bottom w:w="0" w:type="dxa"/>
              <w:right w:w="8" w:type="dxa"/>
            </w:tcMar>
            <w:vAlign w:val="center"/>
          </w:tcPr>
          <w:p w14:paraId="03E5DF65" w14:textId="77777777" w:rsidR="006A4747" w:rsidRPr="002B2C9A" w:rsidRDefault="00000000">
            <w:pPr>
              <w:widowControl w:val="0"/>
              <w:spacing w:after="0" w:line="187" w:lineRule="auto"/>
              <w:rPr>
                <w:sz w:val="13"/>
                <w:szCs w:val="32"/>
                <w:lang w:val="cs-CZ"/>
              </w:rPr>
            </w:pPr>
            <w:r w:rsidRPr="002B2C9A">
              <w:rPr>
                <w:sz w:val="13"/>
                <w:szCs w:val="32"/>
                <w:lang w:val="cs-CZ"/>
              </w:rPr>
              <w:t>0,00</w:t>
            </w:r>
          </w:p>
        </w:tc>
        <w:tc>
          <w:tcPr>
            <w:tcW w:w="794" w:type="dxa"/>
            <w:tcMar>
              <w:top w:w="0" w:type="dxa"/>
              <w:left w:w="8" w:type="dxa"/>
              <w:bottom w:w="0" w:type="dxa"/>
              <w:right w:w="8" w:type="dxa"/>
            </w:tcMar>
            <w:vAlign w:val="center"/>
          </w:tcPr>
          <w:p w14:paraId="24B7DDBD" w14:textId="77777777" w:rsidR="006A4747" w:rsidRPr="002B2C9A" w:rsidRDefault="00000000">
            <w:pPr>
              <w:widowControl w:val="0"/>
              <w:spacing w:after="0" w:line="187" w:lineRule="auto"/>
              <w:rPr>
                <w:sz w:val="13"/>
                <w:szCs w:val="32"/>
                <w:lang w:val="cs-CZ"/>
              </w:rPr>
            </w:pPr>
            <w:r w:rsidRPr="002B2C9A">
              <w:rPr>
                <w:sz w:val="13"/>
                <w:szCs w:val="32"/>
                <w:lang w:val="cs-CZ"/>
              </w:rPr>
              <w:t>W</w:t>
            </w:r>
          </w:p>
        </w:tc>
        <w:tc>
          <w:tcPr>
            <w:tcW w:w="4139" w:type="dxa"/>
            <w:tcMar>
              <w:top w:w="0" w:type="dxa"/>
              <w:left w:w="8" w:type="dxa"/>
              <w:bottom w:w="0" w:type="dxa"/>
              <w:right w:w="8" w:type="dxa"/>
            </w:tcMar>
            <w:vAlign w:val="center"/>
          </w:tcPr>
          <w:p w14:paraId="3CC27068" w14:textId="77777777" w:rsidR="006A4747" w:rsidRPr="002B2C9A" w:rsidRDefault="00000000">
            <w:pPr>
              <w:widowControl w:val="0"/>
              <w:spacing w:after="0" w:line="187" w:lineRule="auto"/>
              <w:rPr>
                <w:sz w:val="13"/>
                <w:szCs w:val="32"/>
                <w:lang w:val="cs-CZ"/>
              </w:rPr>
            </w:pPr>
            <w:r w:rsidRPr="002B2C9A">
              <w:rPr>
                <w:sz w:val="13"/>
                <w:szCs w:val="32"/>
                <w:lang w:val="cs-CZ"/>
              </w:rPr>
              <w:t>S elektronickou regulací teploty v místnosti</w:t>
            </w:r>
          </w:p>
        </w:tc>
        <w:tc>
          <w:tcPr>
            <w:tcW w:w="1020" w:type="dxa"/>
            <w:tcMar>
              <w:top w:w="0" w:type="dxa"/>
              <w:left w:w="8" w:type="dxa"/>
              <w:bottom w:w="0" w:type="dxa"/>
              <w:right w:w="8" w:type="dxa"/>
            </w:tcMar>
            <w:vAlign w:val="center"/>
          </w:tcPr>
          <w:p w14:paraId="0A5F09F8" w14:textId="77777777" w:rsidR="006A4747" w:rsidRPr="002B2C9A" w:rsidRDefault="00000000">
            <w:pPr>
              <w:widowControl w:val="0"/>
              <w:spacing w:after="0" w:line="187" w:lineRule="auto"/>
              <w:rPr>
                <w:sz w:val="13"/>
                <w:szCs w:val="32"/>
                <w:lang w:val="cs-CZ"/>
              </w:rPr>
            </w:pPr>
            <w:r w:rsidRPr="002B2C9A">
              <w:rPr>
                <w:sz w:val="13"/>
                <w:szCs w:val="32"/>
                <w:lang w:val="cs-CZ"/>
              </w:rPr>
              <w:t>Ne</w:t>
            </w:r>
          </w:p>
        </w:tc>
      </w:tr>
      <w:tr w:rsidR="006A4747" w:rsidRPr="002B2C9A" w14:paraId="74F363D8" w14:textId="77777777">
        <w:trPr>
          <w:jc w:val="center"/>
        </w:trPr>
        <w:tc>
          <w:tcPr>
            <w:tcW w:w="2438" w:type="dxa"/>
            <w:tcMar>
              <w:top w:w="0" w:type="dxa"/>
              <w:left w:w="8" w:type="dxa"/>
              <w:bottom w:w="0" w:type="dxa"/>
              <w:right w:w="8" w:type="dxa"/>
            </w:tcMar>
            <w:vAlign w:val="center"/>
          </w:tcPr>
          <w:p w14:paraId="6A00394F" w14:textId="77777777" w:rsidR="006A4747" w:rsidRPr="002B2C9A" w:rsidRDefault="00000000">
            <w:pPr>
              <w:widowControl w:val="0"/>
              <w:spacing w:after="0" w:line="187" w:lineRule="auto"/>
              <w:rPr>
                <w:sz w:val="13"/>
                <w:szCs w:val="32"/>
                <w:lang w:val="cs-CZ"/>
              </w:rPr>
            </w:pPr>
            <w:r w:rsidRPr="002B2C9A">
              <w:rPr>
                <w:sz w:val="13"/>
                <w:szCs w:val="32"/>
                <w:lang w:val="cs-CZ"/>
              </w:rPr>
              <w:t>Spotřeba v pohotovostním režimu</w:t>
            </w:r>
          </w:p>
        </w:tc>
        <w:tc>
          <w:tcPr>
            <w:tcW w:w="964" w:type="dxa"/>
            <w:tcMar>
              <w:top w:w="0" w:type="dxa"/>
              <w:left w:w="8" w:type="dxa"/>
              <w:bottom w:w="0" w:type="dxa"/>
              <w:right w:w="8" w:type="dxa"/>
            </w:tcMar>
            <w:vAlign w:val="center"/>
          </w:tcPr>
          <w:p w14:paraId="25A3871C" w14:textId="77777777" w:rsidR="006A4747" w:rsidRPr="002B2C9A" w:rsidRDefault="00000000">
            <w:pPr>
              <w:widowControl w:val="0"/>
              <w:spacing w:after="0" w:line="187" w:lineRule="auto"/>
              <w:rPr>
                <w:sz w:val="13"/>
                <w:szCs w:val="32"/>
                <w:lang w:val="cs-CZ"/>
              </w:rPr>
            </w:pPr>
            <w:r w:rsidRPr="002B2C9A">
              <w:rPr>
                <w:sz w:val="13"/>
                <w:szCs w:val="32"/>
                <w:lang w:val="cs-CZ"/>
              </w:rPr>
              <w:t>Psm</w:t>
            </w:r>
          </w:p>
        </w:tc>
        <w:tc>
          <w:tcPr>
            <w:tcW w:w="1020" w:type="dxa"/>
            <w:tcMar>
              <w:top w:w="0" w:type="dxa"/>
              <w:left w:w="8" w:type="dxa"/>
              <w:bottom w:w="0" w:type="dxa"/>
              <w:right w:w="8" w:type="dxa"/>
            </w:tcMar>
            <w:vAlign w:val="center"/>
          </w:tcPr>
          <w:p w14:paraId="0D82F6DF" w14:textId="77777777" w:rsidR="006A4747" w:rsidRPr="002B2C9A" w:rsidRDefault="00000000">
            <w:pPr>
              <w:widowControl w:val="0"/>
              <w:spacing w:after="0" w:line="187" w:lineRule="auto"/>
              <w:rPr>
                <w:sz w:val="13"/>
                <w:szCs w:val="32"/>
                <w:lang w:val="cs-CZ"/>
              </w:rPr>
            </w:pPr>
            <w:r w:rsidRPr="002B2C9A">
              <w:rPr>
                <w:sz w:val="13"/>
                <w:szCs w:val="32"/>
                <w:lang w:val="cs-CZ"/>
              </w:rPr>
              <w:t>N/A</w:t>
            </w:r>
          </w:p>
        </w:tc>
        <w:tc>
          <w:tcPr>
            <w:tcW w:w="794" w:type="dxa"/>
            <w:tcMar>
              <w:top w:w="0" w:type="dxa"/>
              <w:left w:w="8" w:type="dxa"/>
              <w:bottom w:w="0" w:type="dxa"/>
              <w:right w:w="8" w:type="dxa"/>
            </w:tcMar>
            <w:vAlign w:val="center"/>
          </w:tcPr>
          <w:p w14:paraId="7445773D" w14:textId="77777777" w:rsidR="006A4747" w:rsidRPr="002B2C9A" w:rsidRDefault="00000000">
            <w:pPr>
              <w:widowControl w:val="0"/>
              <w:spacing w:after="0" w:line="187" w:lineRule="auto"/>
              <w:rPr>
                <w:sz w:val="13"/>
                <w:szCs w:val="32"/>
                <w:lang w:val="cs-CZ"/>
              </w:rPr>
            </w:pPr>
            <w:r w:rsidRPr="002B2C9A">
              <w:rPr>
                <w:sz w:val="13"/>
                <w:szCs w:val="32"/>
                <w:lang w:val="cs-CZ"/>
              </w:rPr>
              <w:t>W</w:t>
            </w:r>
          </w:p>
        </w:tc>
        <w:tc>
          <w:tcPr>
            <w:tcW w:w="4139" w:type="dxa"/>
            <w:tcMar>
              <w:top w:w="0" w:type="dxa"/>
              <w:left w:w="8" w:type="dxa"/>
              <w:bottom w:w="0" w:type="dxa"/>
              <w:right w:w="8" w:type="dxa"/>
            </w:tcMar>
            <w:vAlign w:val="center"/>
          </w:tcPr>
          <w:p w14:paraId="27FC6223" w14:textId="77777777" w:rsidR="006A4747" w:rsidRPr="002B2C9A" w:rsidRDefault="00000000">
            <w:pPr>
              <w:widowControl w:val="0"/>
              <w:spacing w:after="0" w:line="187" w:lineRule="auto"/>
              <w:rPr>
                <w:sz w:val="13"/>
                <w:szCs w:val="32"/>
                <w:lang w:val="cs-CZ"/>
              </w:rPr>
            </w:pPr>
            <w:r w:rsidRPr="002B2C9A">
              <w:rPr>
                <w:sz w:val="13"/>
                <w:szCs w:val="32"/>
                <w:lang w:val="cs-CZ"/>
              </w:rPr>
              <w:t>Elektronická regulace teploty v místnosti + denní časovač</w:t>
            </w:r>
          </w:p>
        </w:tc>
        <w:tc>
          <w:tcPr>
            <w:tcW w:w="1020" w:type="dxa"/>
            <w:tcMar>
              <w:top w:w="0" w:type="dxa"/>
              <w:left w:w="8" w:type="dxa"/>
              <w:bottom w:w="0" w:type="dxa"/>
              <w:right w:w="8" w:type="dxa"/>
            </w:tcMar>
            <w:vAlign w:val="center"/>
          </w:tcPr>
          <w:p w14:paraId="184D9FAD" w14:textId="77777777" w:rsidR="006A4747" w:rsidRPr="002B2C9A" w:rsidRDefault="00000000">
            <w:pPr>
              <w:widowControl w:val="0"/>
              <w:spacing w:after="0" w:line="187" w:lineRule="auto"/>
              <w:rPr>
                <w:sz w:val="13"/>
                <w:szCs w:val="32"/>
                <w:lang w:val="cs-CZ"/>
              </w:rPr>
            </w:pPr>
            <w:r w:rsidRPr="002B2C9A">
              <w:rPr>
                <w:sz w:val="13"/>
                <w:szCs w:val="32"/>
                <w:lang w:val="cs-CZ"/>
              </w:rPr>
              <w:t>Ne</w:t>
            </w:r>
          </w:p>
        </w:tc>
      </w:tr>
      <w:tr w:rsidR="006A4747" w:rsidRPr="002B2C9A" w14:paraId="57E1F932" w14:textId="77777777">
        <w:trPr>
          <w:jc w:val="center"/>
        </w:trPr>
        <w:tc>
          <w:tcPr>
            <w:tcW w:w="2438" w:type="dxa"/>
            <w:tcMar>
              <w:top w:w="0" w:type="dxa"/>
              <w:left w:w="8" w:type="dxa"/>
              <w:bottom w:w="0" w:type="dxa"/>
              <w:right w:w="8" w:type="dxa"/>
            </w:tcMar>
            <w:vAlign w:val="center"/>
          </w:tcPr>
          <w:p w14:paraId="384A57EB" w14:textId="77777777" w:rsidR="006A4747" w:rsidRPr="002B2C9A" w:rsidRDefault="00000000">
            <w:pPr>
              <w:widowControl w:val="0"/>
              <w:spacing w:after="0" w:line="187" w:lineRule="auto"/>
              <w:rPr>
                <w:sz w:val="13"/>
                <w:szCs w:val="32"/>
                <w:lang w:val="cs-CZ"/>
              </w:rPr>
            </w:pPr>
            <w:r w:rsidRPr="002B2C9A">
              <w:rPr>
                <w:sz w:val="13"/>
                <w:szCs w:val="32"/>
                <w:lang w:val="cs-CZ"/>
              </w:rPr>
              <w:t>Spotřeba v režimu nečinnosti</w:t>
            </w:r>
          </w:p>
        </w:tc>
        <w:tc>
          <w:tcPr>
            <w:tcW w:w="964" w:type="dxa"/>
            <w:tcMar>
              <w:top w:w="0" w:type="dxa"/>
              <w:left w:w="8" w:type="dxa"/>
              <w:bottom w:w="0" w:type="dxa"/>
              <w:right w:w="8" w:type="dxa"/>
            </w:tcMar>
            <w:vAlign w:val="center"/>
          </w:tcPr>
          <w:p w14:paraId="171BB55B" w14:textId="77777777" w:rsidR="006A4747" w:rsidRPr="002B2C9A" w:rsidRDefault="00000000">
            <w:pPr>
              <w:widowControl w:val="0"/>
              <w:spacing w:after="0" w:line="187" w:lineRule="auto"/>
              <w:rPr>
                <w:sz w:val="13"/>
                <w:szCs w:val="32"/>
                <w:lang w:val="cs-CZ"/>
              </w:rPr>
            </w:pPr>
            <w:r w:rsidRPr="002B2C9A">
              <w:rPr>
                <w:sz w:val="13"/>
                <w:szCs w:val="32"/>
                <w:lang w:val="cs-CZ"/>
              </w:rPr>
              <w:t>P inattivo</w:t>
            </w:r>
          </w:p>
        </w:tc>
        <w:tc>
          <w:tcPr>
            <w:tcW w:w="1020" w:type="dxa"/>
            <w:tcMar>
              <w:top w:w="0" w:type="dxa"/>
              <w:left w:w="8" w:type="dxa"/>
              <w:bottom w:w="0" w:type="dxa"/>
              <w:right w:w="8" w:type="dxa"/>
            </w:tcMar>
            <w:vAlign w:val="center"/>
          </w:tcPr>
          <w:p w14:paraId="1D091584" w14:textId="77777777" w:rsidR="006A4747" w:rsidRPr="002B2C9A" w:rsidRDefault="00000000">
            <w:pPr>
              <w:widowControl w:val="0"/>
              <w:spacing w:after="0" w:line="187" w:lineRule="auto"/>
              <w:rPr>
                <w:sz w:val="13"/>
                <w:szCs w:val="32"/>
                <w:lang w:val="cs-CZ"/>
              </w:rPr>
            </w:pPr>
            <w:r w:rsidRPr="002B2C9A">
              <w:rPr>
                <w:sz w:val="13"/>
                <w:szCs w:val="32"/>
                <w:lang w:val="cs-CZ"/>
              </w:rPr>
              <w:t>0,00</w:t>
            </w:r>
          </w:p>
        </w:tc>
        <w:tc>
          <w:tcPr>
            <w:tcW w:w="794" w:type="dxa"/>
            <w:tcMar>
              <w:top w:w="0" w:type="dxa"/>
              <w:left w:w="8" w:type="dxa"/>
              <w:bottom w:w="0" w:type="dxa"/>
              <w:right w:w="8" w:type="dxa"/>
            </w:tcMar>
            <w:vAlign w:val="center"/>
          </w:tcPr>
          <w:p w14:paraId="008B17F0" w14:textId="77777777" w:rsidR="006A4747" w:rsidRPr="002B2C9A" w:rsidRDefault="00000000">
            <w:pPr>
              <w:widowControl w:val="0"/>
              <w:spacing w:after="0" w:line="187" w:lineRule="auto"/>
              <w:rPr>
                <w:sz w:val="13"/>
                <w:szCs w:val="32"/>
                <w:lang w:val="cs-CZ"/>
              </w:rPr>
            </w:pPr>
            <w:r w:rsidRPr="002B2C9A">
              <w:rPr>
                <w:sz w:val="13"/>
                <w:szCs w:val="32"/>
                <w:lang w:val="cs-CZ"/>
              </w:rPr>
              <w:t>W</w:t>
            </w:r>
          </w:p>
        </w:tc>
        <w:tc>
          <w:tcPr>
            <w:tcW w:w="4139" w:type="dxa"/>
            <w:tcMar>
              <w:top w:w="0" w:type="dxa"/>
              <w:left w:w="8" w:type="dxa"/>
              <w:bottom w:w="0" w:type="dxa"/>
              <w:right w:w="8" w:type="dxa"/>
            </w:tcMar>
            <w:vAlign w:val="center"/>
          </w:tcPr>
          <w:p w14:paraId="73220164" w14:textId="77777777" w:rsidR="006A4747" w:rsidRPr="002B2C9A" w:rsidRDefault="00000000">
            <w:pPr>
              <w:widowControl w:val="0"/>
              <w:spacing w:after="0" w:line="187" w:lineRule="auto"/>
              <w:rPr>
                <w:sz w:val="13"/>
                <w:szCs w:val="32"/>
                <w:lang w:val="cs-CZ"/>
              </w:rPr>
            </w:pPr>
            <w:r w:rsidRPr="002B2C9A">
              <w:rPr>
                <w:sz w:val="13"/>
                <w:szCs w:val="32"/>
                <w:lang w:val="cs-CZ"/>
              </w:rPr>
              <w:t>Elektronická regulace teploty v místnosti + týdenní časovač</w:t>
            </w:r>
          </w:p>
        </w:tc>
        <w:tc>
          <w:tcPr>
            <w:tcW w:w="1020" w:type="dxa"/>
            <w:tcMar>
              <w:top w:w="0" w:type="dxa"/>
              <w:left w:w="8" w:type="dxa"/>
              <w:bottom w:w="0" w:type="dxa"/>
              <w:right w:w="8" w:type="dxa"/>
            </w:tcMar>
            <w:vAlign w:val="center"/>
          </w:tcPr>
          <w:p w14:paraId="7A9C43CD" w14:textId="77777777" w:rsidR="006A4747" w:rsidRPr="002B2C9A" w:rsidRDefault="00000000">
            <w:pPr>
              <w:widowControl w:val="0"/>
              <w:spacing w:after="0" w:line="187" w:lineRule="auto"/>
              <w:rPr>
                <w:sz w:val="13"/>
                <w:szCs w:val="32"/>
                <w:lang w:val="cs-CZ"/>
              </w:rPr>
            </w:pPr>
            <w:r w:rsidRPr="002B2C9A">
              <w:rPr>
                <w:sz w:val="13"/>
                <w:szCs w:val="32"/>
                <w:lang w:val="cs-CZ"/>
              </w:rPr>
              <w:t>Ne</w:t>
            </w:r>
          </w:p>
        </w:tc>
      </w:tr>
      <w:tr w:rsidR="006A4747" w:rsidRPr="002B2C9A" w14:paraId="6287F4D2" w14:textId="77777777">
        <w:trPr>
          <w:jc w:val="center"/>
        </w:trPr>
        <w:tc>
          <w:tcPr>
            <w:tcW w:w="2438" w:type="dxa"/>
            <w:tcMar>
              <w:top w:w="0" w:type="dxa"/>
              <w:left w:w="8" w:type="dxa"/>
              <w:bottom w:w="0" w:type="dxa"/>
              <w:right w:w="8" w:type="dxa"/>
            </w:tcMar>
            <w:vAlign w:val="center"/>
          </w:tcPr>
          <w:p w14:paraId="1321D865" w14:textId="77777777" w:rsidR="006A4747" w:rsidRPr="002B2C9A" w:rsidRDefault="00000000">
            <w:pPr>
              <w:widowControl w:val="0"/>
              <w:spacing w:after="0" w:line="187" w:lineRule="auto"/>
              <w:rPr>
                <w:sz w:val="13"/>
                <w:szCs w:val="32"/>
                <w:lang w:val="cs-CZ"/>
              </w:rPr>
            </w:pPr>
            <w:r w:rsidRPr="002B2C9A">
              <w:rPr>
                <w:sz w:val="13"/>
                <w:szCs w:val="32"/>
                <w:lang w:val="cs-CZ"/>
              </w:rPr>
              <w:t>Spotřeba v síťovém pohotovostním režimu</w:t>
            </w:r>
          </w:p>
        </w:tc>
        <w:tc>
          <w:tcPr>
            <w:tcW w:w="964" w:type="dxa"/>
            <w:tcMar>
              <w:top w:w="0" w:type="dxa"/>
              <w:left w:w="8" w:type="dxa"/>
              <w:bottom w:w="0" w:type="dxa"/>
              <w:right w:w="8" w:type="dxa"/>
            </w:tcMar>
            <w:vAlign w:val="center"/>
          </w:tcPr>
          <w:p w14:paraId="14775D61" w14:textId="77777777" w:rsidR="006A4747" w:rsidRPr="002B2C9A" w:rsidRDefault="00000000">
            <w:pPr>
              <w:widowControl w:val="0"/>
              <w:spacing w:after="0" w:line="187" w:lineRule="auto"/>
              <w:rPr>
                <w:sz w:val="13"/>
                <w:szCs w:val="32"/>
                <w:lang w:val="cs-CZ"/>
              </w:rPr>
            </w:pPr>
            <w:r w:rsidRPr="002B2C9A">
              <w:rPr>
                <w:sz w:val="13"/>
                <w:szCs w:val="32"/>
                <w:lang w:val="cs-CZ"/>
              </w:rPr>
              <w:t>Pnsm</w:t>
            </w:r>
          </w:p>
        </w:tc>
        <w:tc>
          <w:tcPr>
            <w:tcW w:w="1020" w:type="dxa"/>
            <w:tcMar>
              <w:top w:w="0" w:type="dxa"/>
              <w:left w:w="8" w:type="dxa"/>
              <w:bottom w:w="0" w:type="dxa"/>
              <w:right w:w="8" w:type="dxa"/>
            </w:tcMar>
            <w:vAlign w:val="center"/>
          </w:tcPr>
          <w:p w14:paraId="42461F0A" w14:textId="77777777" w:rsidR="006A4747" w:rsidRPr="002B2C9A" w:rsidRDefault="00000000">
            <w:pPr>
              <w:widowControl w:val="0"/>
              <w:spacing w:after="0" w:line="187" w:lineRule="auto"/>
              <w:rPr>
                <w:sz w:val="13"/>
                <w:szCs w:val="32"/>
                <w:lang w:val="cs-CZ"/>
              </w:rPr>
            </w:pPr>
            <w:r w:rsidRPr="002B2C9A">
              <w:rPr>
                <w:sz w:val="13"/>
                <w:szCs w:val="32"/>
                <w:lang w:val="cs-CZ"/>
              </w:rPr>
              <w:t>N/A</w:t>
            </w:r>
          </w:p>
        </w:tc>
        <w:tc>
          <w:tcPr>
            <w:tcW w:w="794" w:type="dxa"/>
            <w:tcMar>
              <w:top w:w="0" w:type="dxa"/>
              <w:left w:w="8" w:type="dxa"/>
              <w:bottom w:w="0" w:type="dxa"/>
              <w:right w:w="8" w:type="dxa"/>
            </w:tcMar>
            <w:vAlign w:val="center"/>
          </w:tcPr>
          <w:p w14:paraId="1721A371" w14:textId="77777777" w:rsidR="006A4747" w:rsidRPr="002B2C9A" w:rsidRDefault="00000000">
            <w:pPr>
              <w:widowControl w:val="0"/>
              <w:spacing w:after="0" w:line="187" w:lineRule="auto"/>
              <w:rPr>
                <w:sz w:val="13"/>
                <w:szCs w:val="32"/>
                <w:lang w:val="cs-CZ"/>
              </w:rPr>
            </w:pPr>
            <w:r w:rsidRPr="002B2C9A">
              <w:rPr>
                <w:sz w:val="13"/>
                <w:szCs w:val="32"/>
                <w:lang w:val="cs-CZ"/>
              </w:rPr>
              <w:t>W</w:t>
            </w:r>
          </w:p>
        </w:tc>
        <w:tc>
          <w:tcPr>
            <w:tcW w:w="4139" w:type="dxa"/>
            <w:tcMar>
              <w:top w:w="0" w:type="dxa"/>
              <w:left w:w="8" w:type="dxa"/>
              <w:bottom w:w="0" w:type="dxa"/>
              <w:right w:w="8" w:type="dxa"/>
            </w:tcMar>
            <w:vAlign w:val="center"/>
          </w:tcPr>
          <w:p w14:paraId="0087F39B" w14:textId="77777777" w:rsidR="006A4747" w:rsidRPr="002B2C9A" w:rsidRDefault="00000000">
            <w:pPr>
              <w:widowControl w:val="0"/>
              <w:spacing w:after="0" w:line="187" w:lineRule="auto"/>
              <w:rPr>
                <w:sz w:val="13"/>
                <w:szCs w:val="32"/>
                <w:lang w:val="cs-CZ"/>
              </w:rPr>
            </w:pPr>
            <w:r w:rsidRPr="002B2C9A">
              <w:rPr>
                <w:sz w:val="13"/>
                <w:szCs w:val="32"/>
                <w:lang w:val="cs-CZ"/>
              </w:rPr>
              <w:t>Regulace teploty v místnosti s detekcí přítomnosti</w:t>
            </w:r>
          </w:p>
        </w:tc>
        <w:tc>
          <w:tcPr>
            <w:tcW w:w="1020" w:type="dxa"/>
            <w:tcMar>
              <w:top w:w="0" w:type="dxa"/>
              <w:left w:w="8" w:type="dxa"/>
              <w:bottom w:w="0" w:type="dxa"/>
              <w:right w:w="8" w:type="dxa"/>
            </w:tcMar>
            <w:vAlign w:val="center"/>
          </w:tcPr>
          <w:p w14:paraId="7A9934B5" w14:textId="77777777" w:rsidR="006A4747" w:rsidRPr="002B2C9A" w:rsidRDefault="00000000">
            <w:pPr>
              <w:widowControl w:val="0"/>
              <w:spacing w:after="0" w:line="187" w:lineRule="auto"/>
              <w:rPr>
                <w:sz w:val="13"/>
                <w:szCs w:val="32"/>
                <w:lang w:val="cs-CZ"/>
              </w:rPr>
            </w:pPr>
            <w:r w:rsidRPr="002B2C9A">
              <w:rPr>
                <w:sz w:val="13"/>
                <w:szCs w:val="32"/>
                <w:lang w:val="cs-CZ"/>
              </w:rPr>
              <w:t>Ne</w:t>
            </w:r>
          </w:p>
        </w:tc>
      </w:tr>
      <w:tr w:rsidR="006A4747" w:rsidRPr="002B2C9A" w14:paraId="6B030F5D" w14:textId="77777777">
        <w:trPr>
          <w:jc w:val="center"/>
        </w:trPr>
        <w:tc>
          <w:tcPr>
            <w:tcW w:w="2438" w:type="dxa"/>
            <w:tcMar>
              <w:top w:w="0" w:type="dxa"/>
              <w:left w:w="8" w:type="dxa"/>
              <w:bottom w:w="0" w:type="dxa"/>
              <w:right w:w="8" w:type="dxa"/>
            </w:tcMar>
            <w:vAlign w:val="center"/>
          </w:tcPr>
          <w:p w14:paraId="14C8056B" w14:textId="77777777" w:rsidR="006A4747" w:rsidRPr="002B2C9A" w:rsidRDefault="00000000">
            <w:pPr>
              <w:widowControl w:val="0"/>
              <w:spacing w:after="0" w:line="187" w:lineRule="auto"/>
              <w:rPr>
                <w:sz w:val="13"/>
                <w:szCs w:val="32"/>
                <w:lang w:val="cs-CZ"/>
              </w:rPr>
            </w:pPr>
            <w:r w:rsidRPr="002B2C9A">
              <w:rPr>
                <w:sz w:val="13"/>
                <w:szCs w:val="32"/>
                <w:lang w:val="cs-CZ"/>
              </w:rPr>
              <w:t>Pohotovostní režim se zobrazením informací nebo stavu</w:t>
            </w:r>
          </w:p>
        </w:tc>
        <w:tc>
          <w:tcPr>
            <w:tcW w:w="964" w:type="dxa"/>
            <w:tcMar>
              <w:top w:w="0" w:type="dxa"/>
              <w:left w:w="8" w:type="dxa"/>
              <w:bottom w:w="0" w:type="dxa"/>
              <w:right w:w="8" w:type="dxa"/>
            </w:tcMar>
            <w:vAlign w:val="center"/>
          </w:tcPr>
          <w:p w14:paraId="58848747" w14:textId="77777777" w:rsidR="006A4747" w:rsidRPr="002B2C9A" w:rsidRDefault="006A4747">
            <w:pPr>
              <w:widowControl w:val="0"/>
              <w:spacing w:after="0" w:line="187" w:lineRule="auto"/>
              <w:rPr>
                <w:sz w:val="13"/>
                <w:szCs w:val="32"/>
                <w:lang w:val="cs-CZ"/>
              </w:rPr>
            </w:pPr>
          </w:p>
        </w:tc>
        <w:tc>
          <w:tcPr>
            <w:tcW w:w="1020" w:type="dxa"/>
            <w:tcMar>
              <w:top w:w="0" w:type="dxa"/>
              <w:left w:w="8" w:type="dxa"/>
              <w:bottom w:w="0" w:type="dxa"/>
              <w:right w:w="8" w:type="dxa"/>
            </w:tcMar>
            <w:vAlign w:val="center"/>
          </w:tcPr>
          <w:p w14:paraId="6F468B7A" w14:textId="77777777" w:rsidR="006A4747" w:rsidRPr="002B2C9A" w:rsidRDefault="00000000">
            <w:pPr>
              <w:widowControl w:val="0"/>
              <w:spacing w:after="0" w:line="187" w:lineRule="auto"/>
              <w:rPr>
                <w:sz w:val="13"/>
                <w:szCs w:val="32"/>
                <w:lang w:val="cs-CZ"/>
              </w:rPr>
            </w:pPr>
            <w:r w:rsidRPr="002B2C9A">
              <w:rPr>
                <w:sz w:val="13"/>
                <w:szCs w:val="32"/>
                <w:lang w:val="cs-CZ"/>
              </w:rPr>
              <w:t>Ne</w:t>
            </w:r>
          </w:p>
        </w:tc>
        <w:tc>
          <w:tcPr>
            <w:tcW w:w="794" w:type="dxa"/>
            <w:tcMar>
              <w:top w:w="0" w:type="dxa"/>
              <w:left w:w="8" w:type="dxa"/>
              <w:bottom w:w="0" w:type="dxa"/>
              <w:right w:w="8" w:type="dxa"/>
            </w:tcMar>
            <w:vAlign w:val="center"/>
          </w:tcPr>
          <w:p w14:paraId="0061BB9D" w14:textId="77777777" w:rsidR="006A4747" w:rsidRPr="002B2C9A" w:rsidRDefault="006A4747">
            <w:pPr>
              <w:widowControl w:val="0"/>
              <w:spacing w:after="0" w:line="187" w:lineRule="auto"/>
              <w:rPr>
                <w:sz w:val="13"/>
                <w:szCs w:val="32"/>
                <w:lang w:val="cs-CZ"/>
              </w:rPr>
            </w:pPr>
          </w:p>
        </w:tc>
        <w:tc>
          <w:tcPr>
            <w:tcW w:w="4139" w:type="dxa"/>
            <w:tcMar>
              <w:top w:w="0" w:type="dxa"/>
              <w:left w:w="8" w:type="dxa"/>
              <w:bottom w:w="0" w:type="dxa"/>
              <w:right w:w="8" w:type="dxa"/>
            </w:tcMar>
            <w:vAlign w:val="center"/>
          </w:tcPr>
          <w:p w14:paraId="406725EA" w14:textId="77777777" w:rsidR="006A4747" w:rsidRPr="002B2C9A" w:rsidRDefault="00000000">
            <w:pPr>
              <w:widowControl w:val="0"/>
              <w:spacing w:after="0" w:line="187" w:lineRule="auto"/>
              <w:rPr>
                <w:sz w:val="13"/>
                <w:szCs w:val="32"/>
                <w:lang w:val="cs-CZ"/>
              </w:rPr>
            </w:pPr>
            <w:r w:rsidRPr="002B2C9A">
              <w:rPr>
                <w:sz w:val="13"/>
                <w:szCs w:val="32"/>
                <w:lang w:val="cs-CZ"/>
              </w:rPr>
              <w:t>Regulace teploty v místnosti s detekcí otevřeného okna</w:t>
            </w:r>
          </w:p>
        </w:tc>
        <w:tc>
          <w:tcPr>
            <w:tcW w:w="1020" w:type="dxa"/>
            <w:tcMar>
              <w:top w:w="0" w:type="dxa"/>
              <w:left w:w="8" w:type="dxa"/>
              <w:bottom w:w="0" w:type="dxa"/>
              <w:right w:w="8" w:type="dxa"/>
            </w:tcMar>
            <w:vAlign w:val="center"/>
          </w:tcPr>
          <w:p w14:paraId="50265E78" w14:textId="77777777" w:rsidR="006A4747" w:rsidRPr="002B2C9A" w:rsidRDefault="00000000">
            <w:pPr>
              <w:widowControl w:val="0"/>
              <w:spacing w:after="0" w:line="187" w:lineRule="auto"/>
              <w:rPr>
                <w:sz w:val="13"/>
                <w:szCs w:val="32"/>
                <w:lang w:val="cs-CZ"/>
              </w:rPr>
            </w:pPr>
            <w:r w:rsidRPr="002B2C9A">
              <w:rPr>
                <w:sz w:val="13"/>
                <w:szCs w:val="32"/>
                <w:lang w:val="cs-CZ"/>
              </w:rPr>
              <w:t>Ne</w:t>
            </w:r>
          </w:p>
        </w:tc>
      </w:tr>
      <w:tr w:rsidR="006A4747" w:rsidRPr="002B2C9A" w14:paraId="1030936E" w14:textId="77777777">
        <w:trPr>
          <w:jc w:val="center"/>
        </w:trPr>
        <w:tc>
          <w:tcPr>
            <w:tcW w:w="2438" w:type="dxa"/>
            <w:tcMar>
              <w:top w:w="0" w:type="dxa"/>
              <w:left w:w="8" w:type="dxa"/>
              <w:bottom w:w="0" w:type="dxa"/>
              <w:right w:w="8" w:type="dxa"/>
            </w:tcMar>
            <w:vAlign w:val="center"/>
          </w:tcPr>
          <w:p w14:paraId="6F714098" w14:textId="77777777" w:rsidR="006A4747" w:rsidRPr="002B2C9A" w:rsidRDefault="00000000">
            <w:pPr>
              <w:widowControl w:val="0"/>
              <w:spacing w:after="0" w:line="187" w:lineRule="auto"/>
              <w:rPr>
                <w:sz w:val="13"/>
                <w:szCs w:val="32"/>
                <w:lang w:val="cs-CZ"/>
              </w:rPr>
            </w:pPr>
            <w:r w:rsidRPr="002B2C9A">
              <w:rPr>
                <w:sz w:val="13"/>
                <w:szCs w:val="32"/>
                <w:lang w:val="cs-CZ"/>
              </w:rPr>
              <w:t>Sezónní energetická účinnost vytápění prostoru v aktivním režimu</w:t>
            </w:r>
          </w:p>
        </w:tc>
        <w:tc>
          <w:tcPr>
            <w:tcW w:w="964" w:type="dxa"/>
            <w:tcMar>
              <w:top w:w="0" w:type="dxa"/>
              <w:left w:w="8" w:type="dxa"/>
              <w:bottom w:w="0" w:type="dxa"/>
              <w:right w:w="8" w:type="dxa"/>
            </w:tcMar>
            <w:vAlign w:val="center"/>
          </w:tcPr>
          <w:p w14:paraId="66C7F0F1" w14:textId="77777777" w:rsidR="006A4747" w:rsidRPr="002B2C9A" w:rsidRDefault="00000000">
            <w:pPr>
              <w:widowControl w:val="0"/>
              <w:spacing w:after="0" w:line="187" w:lineRule="auto"/>
              <w:rPr>
                <w:sz w:val="13"/>
                <w:szCs w:val="32"/>
                <w:lang w:val="cs-CZ"/>
              </w:rPr>
            </w:pPr>
            <w:r w:rsidRPr="002B2C9A">
              <w:rPr>
                <w:sz w:val="13"/>
                <w:szCs w:val="32"/>
                <w:lang w:val="cs-CZ"/>
              </w:rPr>
              <w:t>ηs,on</w:t>
            </w:r>
          </w:p>
        </w:tc>
        <w:tc>
          <w:tcPr>
            <w:tcW w:w="1020" w:type="dxa"/>
            <w:tcMar>
              <w:top w:w="0" w:type="dxa"/>
              <w:left w:w="8" w:type="dxa"/>
              <w:bottom w:w="0" w:type="dxa"/>
              <w:right w:w="8" w:type="dxa"/>
            </w:tcMar>
            <w:vAlign w:val="center"/>
          </w:tcPr>
          <w:p w14:paraId="1F7332C8" w14:textId="77777777" w:rsidR="006A4747" w:rsidRPr="002B2C9A" w:rsidRDefault="00000000">
            <w:pPr>
              <w:widowControl w:val="0"/>
              <w:spacing w:after="0" w:line="187" w:lineRule="auto"/>
              <w:rPr>
                <w:sz w:val="13"/>
                <w:szCs w:val="32"/>
                <w:lang w:val="cs-CZ"/>
              </w:rPr>
            </w:pPr>
            <w:r w:rsidRPr="002B2C9A">
              <w:rPr>
                <w:sz w:val="13"/>
                <w:szCs w:val="32"/>
                <w:lang w:val="cs-CZ"/>
              </w:rPr>
              <w:t>85</w:t>
            </w:r>
          </w:p>
        </w:tc>
        <w:tc>
          <w:tcPr>
            <w:tcW w:w="794" w:type="dxa"/>
            <w:tcMar>
              <w:top w:w="0" w:type="dxa"/>
              <w:left w:w="8" w:type="dxa"/>
              <w:bottom w:w="0" w:type="dxa"/>
              <w:right w:w="8" w:type="dxa"/>
            </w:tcMar>
            <w:vAlign w:val="center"/>
          </w:tcPr>
          <w:p w14:paraId="216FE558" w14:textId="77777777" w:rsidR="006A4747" w:rsidRPr="002B2C9A" w:rsidRDefault="00000000">
            <w:pPr>
              <w:widowControl w:val="0"/>
              <w:spacing w:after="0" w:line="187" w:lineRule="auto"/>
              <w:rPr>
                <w:sz w:val="13"/>
                <w:szCs w:val="32"/>
                <w:lang w:val="cs-CZ"/>
              </w:rPr>
            </w:pPr>
            <w:r w:rsidRPr="002B2C9A">
              <w:rPr>
                <w:sz w:val="13"/>
                <w:szCs w:val="32"/>
                <w:lang w:val="cs-CZ"/>
              </w:rPr>
              <w:t>%</w:t>
            </w:r>
          </w:p>
        </w:tc>
        <w:tc>
          <w:tcPr>
            <w:tcW w:w="4139" w:type="dxa"/>
            <w:tcMar>
              <w:top w:w="0" w:type="dxa"/>
              <w:left w:w="8" w:type="dxa"/>
              <w:bottom w:w="0" w:type="dxa"/>
              <w:right w:w="8" w:type="dxa"/>
            </w:tcMar>
            <w:vAlign w:val="center"/>
          </w:tcPr>
          <w:p w14:paraId="5CBE2DC5" w14:textId="77777777" w:rsidR="006A4747" w:rsidRPr="002B2C9A" w:rsidRDefault="00000000">
            <w:pPr>
              <w:widowControl w:val="0"/>
              <w:spacing w:after="0" w:line="187" w:lineRule="auto"/>
              <w:rPr>
                <w:sz w:val="13"/>
                <w:szCs w:val="32"/>
                <w:lang w:val="cs-CZ"/>
              </w:rPr>
            </w:pPr>
            <w:r w:rsidRPr="002B2C9A">
              <w:rPr>
                <w:sz w:val="13"/>
                <w:szCs w:val="32"/>
                <w:lang w:val="cs-CZ"/>
              </w:rPr>
              <w:t>Možnost dálkového ovládání</w:t>
            </w:r>
          </w:p>
        </w:tc>
        <w:tc>
          <w:tcPr>
            <w:tcW w:w="1020" w:type="dxa"/>
            <w:tcMar>
              <w:top w:w="0" w:type="dxa"/>
              <w:left w:w="8" w:type="dxa"/>
              <w:bottom w:w="0" w:type="dxa"/>
              <w:right w:w="8" w:type="dxa"/>
            </w:tcMar>
            <w:vAlign w:val="center"/>
          </w:tcPr>
          <w:p w14:paraId="06EEBF61" w14:textId="77777777" w:rsidR="006A4747" w:rsidRPr="002B2C9A" w:rsidRDefault="00000000">
            <w:pPr>
              <w:widowControl w:val="0"/>
              <w:spacing w:after="0" w:line="187" w:lineRule="auto"/>
              <w:rPr>
                <w:sz w:val="13"/>
                <w:szCs w:val="32"/>
                <w:lang w:val="cs-CZ"/>
              </w:rPr>
            </w:pPr>
            <w:r w:rsidRPr="002B2C9A">
              <w:rPr>
                <w:sz w:val="13"/>
                <w:szCs w:val="32"/>
                <w:lang w:val="cs-CZ"/>
              </w:rPr>
              <w:t>Ne</w:t>
            </w:r>
          </w:p>
        </w:tc>
      </w:tr>
      <w:tr w:rsidR="006A4747" w:rsidRPr="002B2C9A" w14:paraId="43ABF907" w14:textId="77777777">
        <w:trPr>
          <w:jc w:val="center"/>
        </w:trPr>
        <w:tc>
          <w:tcPr>
            <w:tcW w:w="2438" w:type="dxa"/>
            <w:tcMar>
              <w:top w:w="0" w:type="dxa"/>
              <w:left w:w="8" w:type="dxa"/>
              <w:bottom w:w="0" w:type="dxa"/>
              <w:right w:w="8" w:type="dxa"/>
            </w:tcMar>
            <w:vAlign w:val="center"/>
          </w:tcPr>
          <w:p w14:paraId="3294965D" w14:textId="77777777" w:rsidR="006A4747" w:rsidRPr="002B2C9A" w:rsidRDefault="006A4747">
            <w:pPr>
              <w:widowControl w:val="0"/>
              <w:spacing w:after="0" w:line="187" w:lineRule="auto"/>
              <w:rPr>
                <w:sz w:val="13"/>
                <w:szCs w:val="32"/>
                <w:lang w:val="cs-CZ"/>
              </w:rPr>
            </w:pPr>
          </w:p>
        </w:tc>
        <w:tc>
          <w:tcPr>
            <w:tcW w:w="964" w:type="dxa"/>
            <w:tcMar>
              <w:top w:w="0" w:type="dxa"/>
              <w:left w:w="8" w:type="dxa"/>
              <w:bottom w:w="0" w:type="dxa"/>
              <w:right w:w="8" w:type="dxa"/>
            </w:tcMar>
            <w:vAlign w:val="center"/>
          </w:tcPr>
          <w:p w14:paraId="0959387E" w14:textId="77777777" w:rsidR="006A4747" w:rsidRPr="002B2C9A" w:rsidRDefault="006A4747">
            <w:pPr>
              <w:widowControl w:val="0"/>
              <w:spacing w:after="0" w:line="187" w:lineRule="auto"/>
              <w:rPr>
                <w:sz w:val="13"/>
                <w:szCs w:val="32"/>
                <w:lang w:val="cs-CZ"/>
              </w:rPr>
            </w:pPr>
          </w:p>
        </w:tc>
        <w:tc>
          <w:tcPr>
            <w:tcW w:w="1020" w:type="dxa"/>
            <w:tcMar>
              <w:top w:w="0" w:type="dxa"/>
              <w:left w:w="8" w:type="dxa"/>
              <w:bottom w:w="0" w:type="dxa"/>
              <w:right w:w="8" w:type="dxa"/>
            </w:tcMar>
            <w:vAlign w:val="center"/>
          </w:tcPr>
          <w:p w14:paraId="3ED8F0EC" w14:textId="77777777" w:rsidR="006A4747" w:rsidRPr="002B2C9A" w:rsidRDefault="006A4747">
            <w:pPr>
              <w:widowControl w:val="0"/>
              <w:spacing w:after="0" w:line="187" w:lineRule="auto"/>
              <w:rPr>
                <w:sz w:val="13"/>
                <w:szCs w:val="32"/>
                <w:lang w:val="cs-CZ"/>
              </w:rPr>
            </w:pPr>
          </w:p>
        </w:tc>
        <w:tc>
          <w:tcPr>
            <w:tcW w:w="794" w:type="dxa"/>
            <w:tcMar>
              <w:top w:w="0" w:type="dxa"/>
              <w:left w:w="8" w:type="dxa"/>
              <w:bottom w:w="0" w:type="dxa"/>
              <w:right w:w="8" w:type="dxa"/>
            </w:tcMar>
            <w:vAlign w:val="center"/>
          </w:tcPr>
          <w:p w14:paraId="239F5B96" w14:textId="77777777" w:rsidR="006A4747" w:rsidRPr="002B2C9A" w:rsidRDefault="006A4747">
            <w:pPr>
              <w:widowControl w:val="0"/>
              <w:spacing w:after="0" w:line="187" w:lineRule="auto"/>
              <w:rPr>
                <w:sz w:val="13"/>
                <w:szCs w:val="32"/>
                <w:lang w:val="cs-CZ"/>
              </w:rPr>
            </w:pPr>
          </w:p>
        </w:tc>
        <w:tc>
          <w:tcPr>
            <w:tcW w:w="4139" w:type="dxa"/>
            <w:tcMar>
              <w:top w:w="0" w:type="dxa"/>
              <w:left w:w="8" w:type="dxa"/>
              <w:bottom w:w="0" w:type="dxa"/>
              <w:right w:w="8" w:type="dxa"/>
            </w:tcMar>
            <w:vAlign w:val="center"/>
          </w:tcPr>
          <w:p w14:paraId="338958C4" w14:textId="77777777" w:rsidR="006A4747" w:rsidRPr="002B2C9A" w:rsidRDefault="00000000">
            <w:pPr>
              <w:widowControl w:val="0"/>
              <w:spacing w:after="0" w:line="187" w:lineRule="auto"/>
              <w:rPr>
                <w:sz w:val="13"/>
                <w:szCs w:val="32"/>
                <w:lang w:val="cs-CZ"/>
              </w:rPr>
            </w:pPr>
            <w:r w:rsidRPr="002B2C9A">
              <w:rPr>
                <w:sz w:val="13"/>
                <w:szCs w:val="32"/>
                <w:lang w:val="cs-CZ"/>
              </w:rPr>
              <w:t>Adaptivní řízení spuštění</w:t>
            </w:r>
          </w:p>
        </w:tc>
        <w:tc>
          <w:tcPr>
            <w:tcW w:w="1020" w:type="dxa"/>
            <w:tcMar>
              <w:top w:w="0" w:type="dxa"/>
              <w:left w:w="8" w:type="dxa"/>
              <w:bottom w:w="0" w:type="dxa"/>
              <w:right w:w="8" w:type="dxa"/>
            </w:tcMar>
            <w:vAlign w:val="center"/>
          </w:tcPr>
          <w:p w14:paraId="371F37C9" w14:textId="77777777" w:rsidR="006A4747" w:rsidRPr="002B2C9A" w:rsidRDefault="00000000">
            <w:pPr>
              <w:widowControl w:val="0"/>
              <w:spacing w:after="0" w:line="187" w:lineRule="auto"/>
              <w:rPr>
                <w:sz w:val="13"/>
                <w:szCs w:val="32"/>
                <w:lang w:val="cs-CZ"/>
              </w:rPr>
            </w:pPr>
            <w:r w:rsidRPr="002B2C9A">
              <w:rPr>
                <w:sz w:val="13"/>
                <w:szCs w:val="32"/>
                <w:lang w:val="cs-CZ"/>
              </w:rPr>
              <w:t>Ne</w:t>
            </w:r>
          </w:p>
        </w:tc>
      </w:tr>
      <w:tr w:rsidR="006A4747" w:rsidRPr="002B2C9A" w14:paraId="5C85AE25" w14:textId="77777777">
        <w:trPr>
          <w:jc w:val="center"/>
        </w:trPr>
        <w:tc>
          <w:tcPr>
            <w:tcW w:w="2438" w:type="dxa"/>
            <w:tcMar>
              <w:top w:w="0" w:type="dxa"/>
              <w:left w:w="8" w:type="dxa"/>
              <w:bottom w:w="0" w:type="dxa"/>
              <w:right w:w="8" w:type="dxa"/>
            </w:tcMar>
            <w:vAlign w:val="center"/>
          </w:tcPr>
          <w:p w14:paraId="377D67AC" w14:textId="77777777" w:rsidR="006A4747" w:rsidRPr="002B2C9A" w:rsidRDefault="006A4747">
            <w:pPr>
              <w:widowControl w:val="0"/>
              <w:spacing w:after="0" w:line="187" w:lineRule="auto"/>
              <w:rPr>
                <w:sz w:val="13"/>
                <w:szCs w:val="32"/>
                <w:lang w:val="cs-CZ"/>
              </w:rPr>
            </w:pPr>
          </w:p>
        </w:tc>
        <w:tc>
          <w:tcPr>
            <w:tcW w:w="964" w:type="dxa"/>
            <w:tcMar>
              <w:top w:w="0" w:type="dxa"/>
              <w:left w:w="8" w:type="dxa"/>
              <w:bottom w:w="0" w:type="dxa"/>
              <w:right w:w="8" w:type="dxa"/>
            </w:tcMar>
            <w:vAlign w:val="center"/>
          </w:tcPr>
          <w:p w14:paraId="60FEFB10" w14:textId="77777777" w:rsidR="006A4747" w:rsidRPr="002B2C9A" w:rsidRDefault="006A4747">
            <w:pPr>
              <w:widowControl w:val="0"/>
              <w:spacing w:after="0" w:line="187" w:lineRule="auto"/>
              <w:rPr>
                <w:sz w:val="13"/>
                <w:szCs w:val="32"/>
                <w:lang w:val="cs-CZ"/>
              </w:rPr>
            </w:pPr>
          </w:p>
        </w:tc>
        <w:tc>
          <w:tcPr>
            <w:tcW w:w="1020" w:type="dxa"/>
            <w:tcMar>
              <w:top w:w="0" w:type="dxa"/>
              <w:left w:w="8" w:type="dxa"/>
              <w:bottom w:w="0" w:type="dxa"/>
              <w:right w:w="8" w:type="dxa"/>
            </w:tcMar>
            <w:vAlign w:val="center"/>
          </w:tcPr>
          <w:p w14:paraId="30F27CE4" w14:textId="77777777" w:rsidR="006A4747" w:rsidRPr="002B2C9A" w:rsidRDefault="006A4747">
            <w:pPr>
              <w:widowControl w:val="0"/>
              <w:spacing w:after="0" w:line="187" w:lineRule="auto"/>
              <w:rPr>
                <w:sz w:val="13"/>
                <w:szCs w:val="32"/>
                <w:lang w:val="cs-CZ"/>
              </w:rPr>
            </w:pPr>
          </w:p>
        </w:tc>
        <w:tc>
          <w:tcPr>
            <w:tcW w:w="794" w:type="dxa"/>
            <w:tcMar>
              <w:top w:w="0" w:type="dxa"/>
              <w:left w:w="8" w:type="dxa"/>
              <w:bottom w:w="0" w:type="dxa"/>
              <w:right w:w="8" w:type="dxa"/>
            </w:tcMar>
            <w:vAlign w:val="center"/>
          </w:tcPr>
          <w:p w14:paraId="61ADF5C4" w14:textId="77777777" w:rsidR="006A4747" w:rsidRPr="002B2C9A" w:rsidRDefault="006A4747">
            <w:pPr>
              <w:widowControl w:val="0"/>
              <w:spacing w:after="0" w:line="187" w:lineRule="auto"/>
              <w:rPr>
                <w:sz w:val="13"/>
                <w:szCs w:val="32"/>
                <w:lang w:val="cs-CZ"/>
              </w:rPr>
            </w:pPr>
          </w:p>
        </w:tc>
        <w:tc>
          <w:tcPr>
            <w:tcW w:w="4139" w:type="dxa"/>
            <w:tcMar>
              <w:top w:w="0" w:type="dxa"/>
              <w:left w:w="8" w:type="dxa"/>
              <w:bottom w:w="0" w:type="dxa"/>
              <w:right w:w="8" w:type="dxa"/>
            </w:tcMar>
            <w:vAlign w:val="center"/>
          </w:tcPr>
          <w:p w14:paraId="69BA5038" w14:textId="77777777" w:rsidR="006A4747" w:rsidRPr="002B2C9A" w:rsidRDefault="00000000">
            <w:pPr>
              <w:widowControl w:val="0"/>
              <w:spacing w:after="0" w:line="187" w:lineRule="auto"/>
              <w:rPr>
                <w:sz w:val="13"/>
                <w:szCs w:val="32"/>
                <w:lang w:val="cs-CZ"/>
              </w:rPr>
            </w:pPr>
            <w:r w:rsidRPr="002B2C9A">
              <w:rPr>
                <w:sz w:val="13"/>
                <w:szCs w:val="32"/>
                <w:lang w:val="cs-CZ"/>
              </w:rPr>
              <w:t>Omezení doby provozu</w:t>
            </w:r>
          </w:p>
        </w:tc>
        <w:tc>
          <w:tcPr>
            <w:tcW w:w="1020" w:type="dxa"/>
            <w:tcMar>
              <w:top w:w="0" w:type="dxa"/>
              <w:left w:w="8" w:type="dxa"/>
              <w:bottom w:w="0" w:type="dxa"/>
              <w:right w:w="8" w:type="dxa"/>
            </w:tcMar>
            <w:vAlign w:val="center"/>
          </w:tcPr>
          <w:p w14:paraId="2BA46364" w14:textId="77777777" w:rsidR="006A4747" w:rsidRPr="002B2C9A" w:rsidRDefault="00000000">
            <w:pPr>
              <w:widowControl w:val="0"/>
              <w:spacing w:after="0" w:line="187" w:lineRule="auto"/>
              <w:rPr>
                <w:sz w:val="13"/>
                <w:szCs w:val="32"/>
                <w:lang w:val="cs-CZ"/>
              </w:rPr>
            </w:pPr>
            <w:r w:rsidRPr="002B2C9A">
              <w:rPr>
                <w:sz w:val="13"/>
                <w:szCs w:val="32"/>
                <w:lang w:val="cs-CZ"/>
              </w:rPr>
              <w:t>Ne</w:t>
            </w:r>
          </w:p>
        </w:tc>
      </w:tr>
      <w:tr w:rsidR="006A4747" w:rsidRPr="002B2C9A" w14:paraId="3EA70AA9" w14:textId="77777777">
        <w:trPr>
          <w:jc w:val="center"/>
        </w:trPr>
        <w:tc>
          <w:tcPr>
            <w:tcW w:w="2438" w:type="dxa"/>
            <w:tcMar>
              <w:top w:w="0" w:type="dxa"/>
              <w:left w:w="8" w:type="dxa"/>
              <w:bottom w:w="0" w:type="dxa"/>
              <w:right w:w="8" w:type="dxa"/>
            </w:tcMar>
            <w:vAlign w:val="center"/>
          </w:tcPr>
          <w:p w14:paraId="0F76B1D6" w14:textId="77777777" w:rsidR="006A4747" w:rsidRPr="002B2C9A" w:rsidRDefault="006A4747">
            <w:pPr>
              <w:widowControl w:val="0"/>
              <w:spacing w:after="0" w:line="187" w:lineRule="auto"/>
              <w:rPr>
                <w:sz w:val="13"/>
                <w:szCs w:val="32"/>
                <w:lang w:val="cs-CZ"/>
              </w:rPr>
            </w:pPr>
          </w:p>
        </w:tc>
        <w:tc>
          <w:tcPr>
            <w:tcW w:w="964" w:type="dxa"/>
            <w:tcMar>
              <w:top w:w="0" w:type="dxa"/>
              <w:left w:w="8" w:type="dxa"/>
              <w:bottom w:w="0" w:type="dxa"/>
              <w:right w:w="8" w:type="dxa"/>
            </w:tcMar>
            <w:vAlign w:val="center"/>
          </w:tcPr>
          <w:p w14:paraId="579123E6" w14:textId="77777777" w:rsidR="006A4747" w:rsidRPr="002B2C9A" w:rsidRDefault="006A4747">
            <w:pPr>
              <w:widowControl w:val="0"/>
              <w:spacing w:after="0" w:line="187" w:lineRule="auto"/>
              <w:rPr>
                <w:sz w:val="13"/>
                <w:szCs w:val="32"/>
                <w:lang w:val="cs-CZ"/>
              </w:rPr>
            </w:pPr>
          </w:p>
        </w:tc>
        <w:tc>
          <w:tcPr>
            <w:tcW w:w="1020" w:type="dxa"/>
            <w:tcMar>
              <w:top w:w="0" w:type="dxa"/>
              <w:left w:w="8" w:type="dxa"/>
              <w:bottom w:w="0" w:type="dxa"/>
              <w:right w:w="8" w:type="dxa"/>
            </w:tcMar>
            <w:vAlign w:val="center"/>
          </w:tcPr>
          <w:p w14:paraId="761B217E" w14:textId="77777777" w:rsidR="006A4747" w:rsidRPr="002B2C9A" w:rsidRDefault="006A4747">
            <w:pPr>
              <w:widowControl w:val="0"/>
              <w:spacing w:after="0" w:line="187" w:lineRule="auto"/>
              <w:rPr>
                <w:sz w:val="13"/>
                <w:szCs w:val="32"/>
                <w:lang w:val="cs-CZ"/>
              </w:rPr>
            </w:pPr>
          </w:p>
        </w:tc>
        <w:tc>
          <w:tcPr>
            <w:tcW w:w="794" w:type="dxa"/>
            <w:tcMar>
              <w:top w:w="0" w:type="dxa"/>
              <w:left w:w="8" w:type="dxa"/>
              <w:bottom w:w="0" w:type="dxa"/>
              <w:right w:w="8" w:type="dxa"/>
            </w:tcMar>
            <w:vAlign w:val="center"/>
          </w:tcPr>
          <w:p w14:paraId="09E0D10B" w14:textId="77777777" w:rsidR="006A4747" w:rsidRPr="002B2C9A" w:rsidRDefault="006A4747">
            <w:pPr>
              <w:widowControl w:val="0"/>
              <w:spacing w:after="0" w:line="187" w:lineRule="auto"/>
              <w:rPr>
                <w:sz w:val="13"/>
                <w:szCs w:val="32"/>
                <w:lang w:val="cs-CZ"/>
              </w:rPr>
            </w:pPr>
          </w:p>
        </w:tc>
        <w:tc>
          <w:tcPr>
            <w:tcW w:w="4139" w:type="dxa"/>
            <w:tcMar>
              <w:top w:w="0" w:type="dxa"/>
              <w:left w:w="8" w:type="dxa"/>
              <w:bottom w:w="0" w:type="dxa"/>
              <w:right w:w="8" w:type="dxa"/>
            </w:tcMar>
            <w:vAlign w:val="center"/>
          </w:tcPr>
          <w:p w14:paraId="10C046A0" w14:textId="77777777" w:rsidR="006A4747" w:rsidRPr="002B2C9A" w:rsidRDefault="00000000">
            <w:pPr>
              <w:widowControl w:val="0"/>
              <w:spacing w:after="0" w:line="187" w:lineRule="auto"/>
              <w:rPr>
                <w:sz w:val="13"/>
                <w:szCs w:val="32"/>
                <w:lang w:val="cs-CZ"/>
              </w:rPr>
            </w:pPr>
            <w:r w:rsidRPr="002B2C9A">
              <w:rPr>
                <w:sz w:val="13"/>
                <w:szCs w:val="32"/>
                <w:lang w:val="cs-CZ"/>
              </w:rPr>
              <w:t>Snímač s černou baňkou</w:t>
            </w:r>
          </w:p>
        </w:tc>
        <w:tc>
          <w:tcPr>
            <w:tcW w:w="1020" w:type="dxa"/>
            <w:tcMar>
              <w:top w:w="0" w:type="dxa"/>
              <w:left w:w="8" w:type="dxa"/>
              <w:bottom w:w="0" w:type="dxa"/>
              <w:right w:w="8" w:type="dxa"/>
            </w:tcMar>
            <w:vAlign w:val="center"/>
          </w:tcPr>
          <w:p w14:paraId="3B62215F" w14:textId="77777777" w:rsidR="006A4747" w:rsidRPr="002B2C9A" w:rsidRDefault="00000000">
            <w:pPr>
              <w:widowControl w:val="0"/>
              <w:spacing w:after="0" w:line="187" w:lineRule="auto"/>
              <w:rPr>
                <w:sz w:val="13"/>
                <w:szCs w:val="32"/>
                <w:lang w:val="cs-CZ"/>
              </w:rPr>
            </w:pPr>
            <w:r w:rsidRPr="002B2C9A">
              <w:rPr>
                <w:sz w:val="13"/>
                <w:szCs w:val="32"/>
                <w:lang w:val="cs-CZ"/>
              </w:rPr>
              <w:t>Ne</w:t>
            </w:r>
          </w:p>
        </w:tc>
      </w:tr>
      <w:tr w:rsidR="006A4747" w:rsidRPr="002B2C9A" w14:paraId="20832EB6" w14:textId="77777777">
        <w:trPr>
          <w:jc w:val="center"/>
        </w:trPr>
        <w:tc>
          <w:tcPr>
            <w:tcW w:w="2438" w:type="dxa"/>
            <w:tcMar>
              <w:top w:w="0" w:type="dxa"/>
              <w:left w:w="8" w:type="dxa"/>
              <w:bottom w:w="0" w:type="dxa"/>
              <w:right w:w="8" w:type="dxa"/>
            </w:tcMar>
            <w:vAlign w:val="center"/>
          </w:tcPr>
          <w:p w14:paraId="2950C45F" w14:textId="77777777" w:rsidR="006A4747" w:rsidRPr="002B2C9A" w:rsidRDefault="006A4747">
            <w:pPr>
              <w:widowControl w:val="0"/>
              <w:spacing w:after="0" w:line="187" w:lineRule="auto"/>
              <w:rPr>
                <w:sz w:val="13"/>
                <w:szCs w:val="32"/>
                <w:lang w:val="cs-CZ"/>
              </w:rPr>
            </w:pPr>
          </w:p>
        </w:tc>
        <w:tc>
          <w:tcPr>
            <w:tcW w:w="964" w:type="dxa"/>
            <w:tcMar>
              <w:top w:w="0" w:type="dxa"/>
              <w:left w:w="8" w:type="dxa"/>
              <w:bottom w:w="0" w:type="dxa"/>
              <w:right w:w="8" w:type="dxa"/>
            </w:tcMar>
            <w:vAlign w:val="center"/>
          </w:tcPr>
          <w:p w14:paraId="1A8A3539" w14:textId="77777777" w:rsidR="006A4747" w:rsidRPr="002B2C9A" w:rsidRDefault="006A4747">
            <w:pPr>
              <w:widowControl w:val="0"/>
              <w:spacing w:after="0" w:line="187" w:lineRule="auto"/>
              <w:rPr>
                <w:sz w:val="13"/>
                <w:szCs w:val="32"/>
                <w:lang w:val="cs-CZ"/>
              </w:rPr>
            </w:pPr>
          </w:p>
        </w:tc>
        <w:tc>
          <w:tcPr>
            <w:tcW w:w="1020" w:type="dxa"/>
            <w:tcMar>
              <w:top w:w="0" w:type="dxa"/>
              <w:left w:w="8" w:type="dxa"/>
              <w:bottom w:w="0" w:type="dxa"/>
              <w:right w:w="8" w:type="dxa"/>
            </w:tcMar>
            <w:vAlign w:val="center"/>
          </w:tcPr>
          <w:p w14:paraId="432894D6" w14:textId="77777777" w:rsidR="006A4747" w:rsidRPr="002B2C9A" w:rsidRDefault="006A4747">
            <w:pPr>
              <w:widowControl w:val="0"/>
              <w:spacing w:after="0" w:line="187" w:lineRule="auto"/>
              <w:rPr>
                <w:sz w:val="13"/>
                <w:szCs w:val="32"/>
                <w:lang w:val="cs-CZ"/>
              </w:rPr>
            </w:pPr>
          </w:p>
        </w:tc>
        <w:tc>
          <w:tcPr>
            <w:tcW w:w="794" w:type="dxa"/>
            <w:tcMar>
              <w:top w:w="0" w:type="dxa"/>
              <w:left w:w="8" w:type="dxa"/>
              <w:bottom w:w="0" w:type="dxa"/>
              <w:right w:w="8" w:type="dxa"/>
            </w:tcMar>
            <w:vAlign w:val="center"/>
          </w:tcPr>
          <w:p w14:paraId="06E2BA60" w14:textId="77777777" w:rsidR="006A4747" w:rsidRPr="002B2C9A" w:rsidRDefault="006A4747">
            <w:pPr>
              <w:widowControl w:val="0"/>
              <w:spacing w:after="0" w:line="187" w:lineRule="auto"/>
              <w:rPr>
                <w:sz w:val="13"/>
                <w:szCs w:val="32"/>
                <w:lang w:val="cs-CZ"/>
              </w:rPr>
            </w:pPr>
          </w:p>
        </w:tc>
        <w:tc>
          <w:tcPr>
            <w:tcW w:w="4139" w:type="dxa"/>
            <w:tcMar>
              <w:top w:w="0" w:type="dxa"/>
              <w:left w:w="8" w:type="dxa"/>
              <w:bottom w:w="0" w:type="dxa"/>
              <w:right w:w="8" w:type="dxa"/>
            </w:tcMar>
            <w:vAlign w:val="center"/>
          </w:tcPr>
          <w:p w14:paraId="4314A62E" w14:textId="77777777" w:rsidR="006A4747" w:rsidRPr="002B2C9A" w:rsidRDefault="00000000">
            <w:pPr>
              <w:widowControl w:val="0"/>
              <w:spacing w:after="0" w:line="187" w:lineRule="auto"/>
              <w:rPr>
                <w:sz w:val="13"/>
                <w:szCs w:val="32"/>
                <w:lang w:val="cs-CZ"/>
              </w:rPr>
            </w:pPr>
            <w:r w:rsidRPr="002B2C9A">
              <w:rPr>
                <w:sz w:val="13"/>
                <w:szCs w:val="32"/>
                <w:lang w:val="cs-CZ"/>
              </w:rPr>
              <w:t>Funkce samoučení</w:t>
            </w:r>
          </w:p>
        </w:tc>
        <w:tc>
          <w:tcPr>
            <w:tcW w:w="1020" w:type="dxa"/>
            <w:tcMar>
              <w:top w:w="0" w:type="dxa"/>
              <w:left w:w="8" w:type="dxa"/>
              <w:bottom w:w="0" w:type="dxa"/>
              <w:right w:w="8" w:type="dxa"/>
            </w:tcMar>
            <w:vAlign w:val="center"/>
          </w:tcPr>
          <w:p w14:paraId="0A37FA1F" w14:textId="77777777" w:rsidR="006A4747" w:rsidRPr="002B2C9A" w:rsidRDefault="00000000">
            <w:pPr>
              <w:widowControl w:val="0"/>
              <w:spacing w:after="0" w:line="187" w:lineRule="auto"/>
              <w:rPr>
                <w:sz w:val="13"/>
                <w:szCs w:val="32"/>
                <w:lang w:val="cs-CZ"/>
              </w:rPr>
            </w:pPr>
            <w:r w:rsidRPr="002B2C9A">
              <w:rPr>
                <w:sz w:val="13"/>
                <w:szCs w:val="32"/>
                <w:lang w:val="cs-CZ"/>
              </w:rPr>
              <w:t>Ne</w:t>
            </w:r>
          </w:p>
        </w:tc>
      </w:tr>
      <w:tr w:rsidR="006A4747" w:rsidRPr="002B2C9A" w14:paraId="2CA1CED6" w14:textId="77777777">
        <w:trPr>
          <w:jc w:val="center"/>
        </w:trPr>
        <w:tc>
          <w:tcPr>
            <w:tcW w:w="2438" w:type="dxa"/>
            <w:tcMar>
              <w:top w:w="0" w:type="dxa"/>
              <w:left w:w="8" w:type="dxa"/>
              <w:bottom w:w="0" w:type="dxa"/>
              <w:right w:w="8" w:type="dxa"/>
            </w:tcMar>
            <w:vAlign w:val="center"/>
          </w:tcPr>
          <w:p w14:paraId="63A3BF7A" w14:textId="77777777" w:rsidR="006A4747" w:rsidRPr="002B2C9A" w:rsidRDefault="006A4747">
            <w:pPr>
              <w:widowControl w:val="0"/>
              <w:spacing w:after="0" w:line="187" w:lineRule="auto"/>
              <w:rPr>
                <w:sz w:val="13"/>
                <w:szCs w:val="32"/>
                <w:lang w:val="cs-CZ"/>
              </w:rPr>
            </w:pPr>
          </w:p>
        </w:tc>
        <w:tc>
          <w:tcPr>
            <w:tcW w:w="964" w:type="dxa"/>
            <w:tcMar>
              <w:top w:w="0" w:type="dxa"/>
              <w:left w:w="8" w:type="dxa"/>
              <w:bottom w:w="0" w:type="dxa"/>
              <w:right w:w="8" w:type="dxa"/>
            </w:tcMar>
            <w:vAlign w:val="center"/>
          </w:tcPr>
          <w:p w14:paraId="1BF5907A" w14:textId="77777777" w:rsidR="006A4747" w:rsidRPr="002B2C9A" w:rsidRDefault="006A4747">
            <w:pPr>
              <w:widowControl w:val="0"/>
              <w:spacing w:after="0" w:line="187" w:lineRule="auto"/>
              <w:rPr>
                <w:sz w:val="13"/>
                <w:szCs w:val="32"/>
                <w:lang w:val="cs-CZ"/>
              </w:rPr>
            </w:pPr>
          </w:p>
        </w:tc>
        <w:tc>
          <w:tcPr>
            <w:tcW w:w="1020" w:type="dxa"/>
            <w:tcMar>
              <w:top w:w="0" w:type="dxa"/>
              <w:left w:w="8" w:type="dxa"/>
              <w:bottom w:w="0" w:type="dxa"/>
              <w:right w:w="8" w:type="dxa"/>
            </w:tcMar>
            <w:vAlign w:val="center"/>
          </w:tcPr>
          <w:p w14:paraId="36B4540A" w14:textId="77777777" w:rsidR="006A4747" w:rsidRPr="002B2C9A" w:rsidRDefault="006A4747">
            <w:pPr>
              <w:widowControl w:val="0"/>
              <w:spacing w:after="0" w:line="187" w:lineRule="auto"/>
              <w:rPr>
                <w:sz w:val="13"/>
                <w:szCs w:val="32"/>
                <w:lang w:val="cs-CZ"/>
              </w:rPr>
            </w:pPr>
          </w:p>
        </w:tc>
        <w:tc>
          <w:tcPr>
            <w:tcW w:w="794" w:type="dxa"/>
            <w:tcMar>
              <w:top w:w="0" w:type="dxa"/>
              <w:left w:w="8" w:type="dxa"/>
              <w:bottom w:w="0" w:type="dxa"/>
              <w:right w:w="8" w:type="dxa"/>
            </w:tcMar>
            <w:vAlign w:val="center"/>
          </w:tcPr>
          <w:p w14:paraId="3F08D48E" w14:textId="77777777" w:rsidR="006A4747" w:rsidRPr="002B2C9A" w:rsidRDefault="006A4747">
            <w:pPr>
              <w:widowControl w:val="0"/>
              <w:spacing w:after="0" w:line="187" w:lineRule="auto"/>
              <w:rPr>
                <w:sz w:val="13"/>
                <w:szCs w:val="32"/>
                <w:lang w:val="cs-CZ"/>
              </w:rPr>
            </w:pPr>
          </w:p>
        </w:tc>
        <w:tc>
          <w:tcPr>
            <w:tcW w:w="4139" w:type="dxa"/>
            <w:tcMar>
              <w:top w:w="0" w:type="dxa"/>
              <w:left w:w="8" w:type="dxa"/>
              <w:bottom w:w="0" w:type="dxa"/>
              <w:right w:w="8" w:type="dxa"/>
            </w:tcMar>
            <w:vAlign w:val="center"/>
          </w:tcPr>
          <w:p w14:paraId="50CF2C05" w14:textId="77777777" w:rsidR="006A4747" w:rsidRPr="002B2C9A" w:rsidRDefault="00000000">
            <w:pPr>
              <w:widowControl w:val="0"/>
              <w:spacing w:after="0" w:line="187" w:lineRule="auto"/>
              <w:rPr>
                <w:sz w:val="13"/>
                <w:szCs w:val="32"/>
                <w:lang w:val="cs-CZ"/>
              </w:rPr>
            </w:pPr>
            <w:r w:rsidRPr="002B2C9A">
              <w:rPr>
                <w:sz w:val="13"/>
                <w:szCs w:val="32"/>
                <w:lang w:val="cs-CZ"/>
              </w:rPr>
              <w:t>Přesnost regulace</w:t>
            </w:r>
          </w:p>
        </w:tc>
        <w:tc>
          <w:tcPr>
            <w:tcW w:w="1020" w:type="dxa"/>
            <w:tcMar>
              <w:top w:w="0" w:type="dxa"/>
              <w:left w:w="8" w:type="dxa"/>
              <w:bottom w:w="0" w:type="dxa"/>
              <w:right w:w="8" w:type="dxa"/>
            </w:tcMar>
            <w:vAlign w:val="center"/>
          </w:tcPr>
          <w:p w14:paraId="36D88CE4" w14:textId="77777777" w:rsidR="006A4747" w:rsidRPr="002B2C9A" w:rsidRDefault="00000000">
            <w:pPr>
              <w:widowControl w:val="0"/>
              <w:spacing w:after="0" w:line="187" w:lineRule="auto"/>
              <w:rPr>
                <w:sz w:val="13"/>
                <w:szCs w:val="32"/>
                <w:lang w:val="cs-CZ"/>
              </w:rPr>
            </w:pPr>
            <w:r w:rsidRPr="002B2C9A">
              <w:rPr>
                <w:sz w:val="13"/>
                <w:szCs w:val="32"/>
                <w:lang w:val="cs-CZ"/>
              </w:rPr>
              <w:t>Ne</w:t>
            </w:r>
          </w:p>
        </w:tc>
      </w:tr>
    </w:tbl>
    <w:p w14:paraId="1DF149B3" w14:textId="77777777" w:rsidR="006B494A" w:rsidRPr="002B2C9A" w:rsidRDefault="006B494A">
      <w:pPr>
        <w:widowControl w:val="0"/>
        <w:spacing w:after="0" w:line="120" w:lineRule="auto"/>
        <w:rPr>
          <w:sz w:val="20"/>
          <w:szCs w:val="24"/>
          <w:lang w:val="cs-CZ"/>
        </w:rPr>
      </w:pPr>
    </w:p>
    <w:p w14:paraId="54EAC028" w14:textId="77777777" w:rsidR="006A4747" w:rsidRPr="002B2C9A" w:rsidRDefault="00000000">
      <w:pPr>
        <w:pStyle w:val="Nadpis1"/>
        <w:keepNext w:val="0"/>
        <w:keepLines w:val="0"/>
        <w:widowControl w:val="0"/>
        <w:spacing w:before="0" w:after="0" w:line="197" w:lineRule="auto"/>
        <w:rPr>
          <w:sz w:val="14"/>
          <w:szCs w:val="32"/>
          <w:lang w:val="cs-CZ"/>
        </w:rPr>
      </w:pPr>
      <w:r w:rsidRPr="002B2C9A">
        <w:rPr>
          <w:sz w:val="14"/>
          <w:szCs w:val="32"/>
          <w:lang w:val="cs-CZ"/>
        </w:rPr>
        <w:t>FUNKCE</w:t>
      </w:r>
    </w:p>
    <w:p w14:paraId="1477FDE7" w14:textId="77777777" w:rsidR="006B494A" w:rsidRPr="002B2C9A" w:rsidRDefault="006B494A" w:rsidP="006B494A">
      <w:pPr>
        <w:rPr>
          <w:lang w:val="cs-CZ"/>
        </w:rPr>
      </w:pPr>
    </w:p>
    <w:p w14:paraId="4CDAA6AE" w14:textId="77777777" w:rsidR="006A4747" w:rsidRPr="002B2C9A" w:rsidRDefault="00000000">
      <w:pPr>
        <w:pStyle w:val="Nadpis2"/>
        <w:keepNext w:val="0"/>
        <w:keepLines w:val="0"/>
        <w:widowControl w:val="0"/>
        <w:spacing w:before="0" w:after="0" w:line="197" w:lineRule="auto"/>
        <w:rPr>
          <w:sz w:val="24"/>
          <w:szCs w:val="28"/>
          <w:lang w:val="cs-CZ"/>
        </w:rPr>
      </w:pPr>
      <w:r w:rsidRPr="002B2C9A">
        <w:rPr>
          <w:sz w:val="14"/>
          <w:szCs w:val="28"/>
          <w:lang w:val="cs-CZ"/>
        </w:rPr>
        <w:t>AUTOMATICKÉ BEZPEČNOSTNÍ VYPNUTÍ</w:t>
      </w:r>
    </w:p>
    <w:p w14:paraId="7B394D7B" w14:textId="77777777" w:rsidR="006A4747" w:rsidRPr="002B2C9A" w:rsidRDefault="00000000">
      <w:pPr>
        <w:widowControl w:val="0"/>
        <w:spacing w:after="0" w:line="197" w:lineRule="auto"/>
        <w:rPr>
          <w:sz w:val="20"/>
          <w:szCs w:val="24"/>
          <w:lang w:val="cs-CZ"/>
        </w:rPr>
      </w:pPr>
      <w:r w:rsidRPr="002B2C9A">
        <w:rPr>
          <w:sz w:val="13"/>
          <w:szCs w:val="24"/>
          <w:lang w:val="cs-CZ"/>
        </w:rPr>
        <w:t>Topidlo má vestavěné bezpečnostní zařízení, které topidlo vypne.</w:t>
      </w:r>
    </w:p>
    <w:p w14:paraId="6D803F5D" w14:textId="77777777" w:rsidR="006B494A" w:rsidRPr="002B2C9A" w:rsidRDefault="006B494A">
      <w:pPr>
        <w:pStyle w:val="Nadpis2"/>
        <w:keepNext w:val="0"/>
        <w:keepLines w:val="0"/>
        <w:widowControl w:val="0"/>
        <w:spacing w:before="0" w:after="0" w:line="197" w:lineRule="auto"/>
        <w:rPr>
          <w:sz w:val="14"/>
          <w:szCs w:val="28"/>
          <w:lang w:val="cs-CZ"/>
        </w:rPr>
      </w:pPr>
    </w:p>
    <w:p w14:paraId="605E5394" w14:textId="25634CA6" w:rsidR="006A4747" w:rsidRPr="002B2C9A" w:rsidRDefault="00000000">
      <w:pPr>
        <w:pStyle w:val="Nadpis2"/>
        <w:keepNext w:val="0"/>
        <w:keepLines w:val="0"/>
        <w:widowControl w:val="0"/>
        <w:spacing w:before="0" w:after="0" w:line="197" w:lineRule="auto"/>
        <w:rPr>
          <w:sz w:val="24"/>
          <w:szCs w:val="28"/>
          <w:lang w:val="cs-CZ"/>
        </w:rPr>
      </w:pPr>
      <w:r w:rsidRPr="002B2C9A">
        <w:rPr>
          <w:sz w:val="14"/>
          <w:szCs w:val="28"/>
          <w:lang w:val="cs-CZ"/>
        </w:rPr>
        <w:t>OCHRANNÝ SPÍNAČ PŘI NAKLONĚNÍ</w:t>
      </w:r>
    </w:p>
    <w:p w14:paraId="1DB94430" w14:textId="77777777" w:rsidR="006A4747" w:rsidRPr="002B2C9A" w:rsidRDefault="00000000">
      <w:pPr>
        <w:widowControl w:val="0"/>
        <w:spacing w:after="0" w:line="197" w:lineRule="auto"/>
        <w:rPr>
          <w:sz w:val="20"/>
          <w:szCs w:val="24"/>
          <w:lang w:val="cs-CZ"/>
        </w:rPr>
      </w:pPr>
      <w:r w:rsidRPr="002B2C9A">
        <w:rPr>
          <w:sz w:val="13"/>
          <w:szCs w:val="24"/>
          <w:lang w:val="cs-CZ"/>
        </w:rPr>
        <w:t>Topidlo je vybaveno bezpečnostním spínačem proti převrácení, který automaticky vypne topný článek, pokud topidlo není ve svislé poloze. Po vrácení topidla do svislé polohy se obnoví běžný provoz.</w:t>
      </w:r>
    </w:p>
    <w:p w14:paraId="67799CBC" w14:textId="77777777" w:rsidR="006A4747" w:rsidRPr="002B2C9A" w:rsidRDefault="00000000">
      <w:pPr>
        <w:widowControl w:val="0"/>
        <w:spacing w:after="0" w:line="197" w:lineRule="auto"/>
        <w:rPr>
          <w:sz w:val="20"/>
          <w:szCs w:val="24"/>
          <w:lang w:val="cs-CZ"/>
        </w:rPr>
      </w:pPr>
      <w:r w:rsidRPr="002B2C9A">
        <w:rPr>
          <w:i/>
          <w:sz w:val="13"/>
          <w:szCs w:val="24"/>
          <w:lang w:val="cs-CZ"/>
        </w:rPr>
        <w:t>Poznámka: TOPIDLO NIKDY NEZAKRÝVEJTE.</w:t>
      </w:r>
    </w:p>
    <w:p w14:paraId="76C1F6FA" w14:textId="77777777" w:rsidR="006B494A" w:rsidRPr="002B2C9A" w:rsidRDefault="006B494A">
      <w:pPr>
        <w:pStyle w:val="Nadpis1"/>
        <w:keepNext w:val="0"/>
        <w:keepLines w:val="0"/>
        <w:widowControl w:val="0"/>
        <w:spacing w:before="0" w:after="0" w:line="197" w:lineRule="auto"/>
        <w:rPr>
          <w:sz w:val="14"/>
          <w:szCs w:val="32"/>
          <w:lang w:val="cs-CZ"/>
        </w:rPr>
      </w:pPr>
    </w:p>
    <w:p w14:paraId="3F7EB416" w14:textId="4CA5267A" w:rsidR="006A4747" w:rsidRPr="002B2C9A" w:rsidRDefault="00000000">
      <w:pPr>
        <w:pStyle w:val="Nadpis1"/>
        <w:keepNext w:val="0"/>
        <w:keepLines w:val="0"/>
        <w:widowControl w:val="0"/>
        <w:spacing w:before="0" w:after="0" w:line="197" w:lineRule="auto"/>
        <w:rPr>
          <w:sz w:val="32"/>
          <w:szCs w:val="32"/>
          <w:lang w:val="cs-CZ"/>
        </w:rPr>
      </w:pPr>
      <w:r w:rsidRPr="002B2C9A">
        <w:rPr>
          <w:sz w:val="14"/>
          <w:szCs w:val="32"/>
          <w:lang w:val="cs-CZ"/>
        </w:rPr>
        <w:t>OBSLUHA TOPIDLA</w:t>
      </w:r>
    </w:p>
    <w:p w14:paraId="7ACF7705" w14:textId="77777777" w:rsidR="006A4747" w:rsidRPr="002B2C9A" w:rsidRDefault="00000000">
      <w:pPr>
        <w:widowControl w:val="0"/>
        <w:spacing w:after="0" w:line="197" w:lineRule="auto"/>
        <w:ind w:left="283" w:hanging="227"/>
        <w:rPr>
          <w:sz w:val="20"/>
          <w:szCs w:val="24"/>
          <w:lang w:val="cs-CZ"/>
        </w:rPr>
      </w:pPr>
      <w:r w:rsidRPr="002B2C9A">
        <w:rPr>
          <w:sz w:val="13"/>
          <w:szCs w:val="24"/>
          <w:lang w:val="cs-CZ"/>
        </w:rPr>
        <w:t>• Vyjměte topidlo ze všech obalů a umístěte je na požadované místo.</w:t>
      </w:r>
    </w:p>
    <w:p w14:paraId="04160284" w14:textId="77777777" w:rsidR="006A4747" w:rsidRPr="002B2C9A" w:rsidRDefault="00000000">
      <w:pPr>
        <w:widowControl w:val="0"/>
        <w:spacing w:after="0" w:line="197" w:lineRule="auto"/>
        <w:ind w:left="283" w:hanging="227"/>
        <w:rPr>
          <w:sz w:val="20"/>
          <w:szCs w:val="24"/>
          <w:lang w:val="cs-CZ"/>
        </w:rPr>
      </w:pPr>
      <w:r w:rsidRPr="002B2C9A">
        <w:rPr>
          <w:sz w:val="13"/>
          <w:szCs w:val="24"/>
          <w:lang w:val="cs-CZ"/>
        </w:rPr>
        <w:t>• Zajistěte bezpečný prostor mezi topidlem a nábytkem, závěsy apod.: 50cm nad topidlem a po stranách a 120cm před topidlem.</w:t>
      </w:r>
    </w:p>
    <w:p w14:paraId="5B6B33A1" w14:textId="77777777" w:rsidR="006A4747" w:rsidRPr="002B2C9A" w:rsidRDefault="00000000">
      <w:pPr>
        <w:widowControl w:val="0"/>
        <w:spacing w:after="0" w:line="197" w:lineRule="auto"/>
        <w:ind w:left="283" w:hanging="227"/>
        <w:rPr>
          <w:sz w:val="20"/>
          <w:szCs w:val="24"/>
          <w:lang w:val="cs-CZ"/>
        </w:rPr>
      </w:pPr>
      <w:r w:rsidRPr="002B2C9A">
        <w:rPr>
          <w:sz w:val="13"/>
          <w:szCs w:val="24"/>
          <w:lang w:val="cs-CZ"/>
        </w:rPr>
        <w:t>• Rozviňte napájecí kabel a zapojte jej do elektrické zásuvky.</w:t>
      </w:r>
    </w:p>
    <w:p w14:paraId="3AA891BD" w14:textId="77777777" w:rsidR="006A4747" w:rsidRPr="002B2C9A" w:rsidRDefault="00000000">
      <w:pPr>
        <w:widowControl w:val="0"/>
        <w:spacing w:after="0" w:line="197" w:lineRule="auto"/>
        <w:ind w:left="283" w:hanging="227"/>
        <w:rPr>
          <w:sz w:val="20"/>
          <w:szCs w:val="24"/>
          <w:lang w:val="cs-CZ"/>
        </w:rPr>
      </w:pPr>
      <w:r w:rsidRPr="002B2C9A">
        <w:rPr>
          <w:sz w:val="13"/>
          <w:szCs w:val="24"/>
          <w:lang w:val="cs-CZ"/>
        </w:rPr>
        <w:t>• Pro zapnutí topidla otočte ovladač ve směru hodinových ručiček do polohy se symbolem ventilátoru pro studený vzduch. Poloha „I“ odpovídá výkonu 600W a poloha „II“ výkonu 1200W.</w:t>
      </w:r>
    </w:p>
    <w:p w14:paraId="6FEBC8DD" w14:textId="77777777" w:rsidR="006A4747" w:rsidRPr="002B2C9A" w:rsidRDefault="00000000">
      <w:pPr>
        <w:widowControl w:val="0"/>
        <w:spacing w:after="0" w:line="197" w:lineRule="auto"/>
        <w:ind w:left="283" w:hanging="227"/>
        <w:rPr>
          <w:sz w:val="20"/>
          <w:szCs w:val="24"/>
          <w:lang w:val="cs-CZ"/>
        </w:rPr>
      </w:pPr>
      <w:r w:rsidRPr="002B2C9A">
        <w:rPr>
          <w:sz w:val="13"/>
          <w:szCs w:val="24"/>
          <w:lang w:val="cs-CZ"/>
        </w:rPr>
        <w:t>• Když je teplota v místnosti příjemná, pomalu otáčejte termostatem proti směru hodinových ručiček směrem k minimu, dokud se spotřebič nevypne.</w:t>
      </w:r>
    </w:p>
    <w:p w14:paraId="4385B1E2" w14:textId="77777777" w:rsidR="006A4747" w:rsidRPr="002B2C9A" w:rsidRDefault="00000000">
      <w:pPr>
        <w:widowControl w:val="0"/>
        <w:spacing w:after="0" w:line="197" w:lineRule="auto"/>
        <w:ind w:left="283" w:hanging="227"/>
        <w:rPr>
          <w:sz w:val="20"/>
          <w:szCs w:val="24"/>
          <w:lang w:val="cs-CZ"/>
        </w:rPr>
      </w:pPr>
      <w:r w:rsidRPr="002B2C9A">
        <w:rPr>
          <w:sz w:val="13"/>
          <w:szCs w:val="24"/>
          <w:lang w:val="cs-CZ"/>
        </w:rPr>
        <w:t>• Termostat bude automaticky udržovat požadovanou teplotu v místnosti.</w:t>
      </w:r>
    </w:p>
    <w:p w14:paraId="7B05FEA5" w14:textId="77777777" w:rsidR="006A4747" w:rsidRPr="002B2C9A" w:rsidRDefault="00000000">
      <w:pPr>
        <w:widowControl w:val="0"/>
        <w:spacing w:after="0" w:line="197" w:lineRule="auto"/>
        <w:ind w:left="283" w:hanging="227"/>
        <w:rPr>
          <w:sz w:val="20"/>
          <w:szCs w:val="24"/>
          <w:lang w:val="cs-CZ"/>
        </w:rPr>
      </w:pPr>
      <w:r w:rsidRPr="002B2C9A">
        <w:rPr>
          <w:sz w:val="13"/>
          <w:szCs w:val="24"/>
          <w:lang w:val="cs-CZ"/>
        </w:rPr>
        <w:t>• Otočením termostatu proti směru hodinových ručiček k minimu teplotu snížíte; otočením ve směru hodinových ručiček k maximu ji zvýšíte.</w:t>
      </w:r>
    </w:p>
    <w:p w14:paraId="3006EE16" w14:textId="77777777" w:rsidR="006A4747" w:rsidRPr="002B2C9A" w:rsidRDefault="00000000">
      <w:pPr>
        <w:widowControl w:val="0"/>
        <w:spacing w:after="0" w:line="197" w:lineRule="auto"/>
        <w:rPr>
          <w:sz w:val="20"/>
          <w:szCs w:val="24"/>
          <w:lang w:val="cs-CZ"/>
        </w:rPr>
      </w:pPr>
      <w:r w:rsidRPr="002B2C9A">
        <w:rPr>
          <w:sz w:val="13"/>
          <w:szCs w:val="24"/>
          <w:lang w:val="cs-CZ"/>
        </w:rPr>
        <w:t>V případě náhodného přehřátí postupujte při resetování topidla následovně:</w:t>
      </w:r>
    </w:p>
    <w:p w14:paraId="14E89C6F" w14:textId="77777777" w:rsidR="006A4747" w:rsidRPr="002B2C9A" w:rsidRDefault="00000000">
      <w:pPr>
        <w:widowControl w:val="0"/>
        <w:spacing w:after="0" w:line="197" w:lineRule="auto"/>
        <w:ind w:left="283" w:hanging="227"/>
        <w:rPr>
          <w:sz w:val="20"/>
          <w:szCs w:val="24"/>
          <w:lang w:val="cs-CZ"/>
        </w:rPr>
      </w:pPr>
      <w:r w:rsidRPr="002B2C9A">
        <w:rPr>
          <w:sz w:val="13"/>
          <w:szCs w:val="24"/>
          <w:lang w:val="cs-CZ"/>
        </w:rPr>
        <w:t>• Nastavte ovladač do polohy „O“.</w:t>
      </w:r>
    </w:p>
    <w:p w14:paraId="3AC60B04" w14:textId="77777777" w:rsidR="006A4747" w:rsidRPr="002B2C9A" w:rsidRDefault="00000000">
      <w:pPr>
        <w:widowControl w:val="0"/>
        <w:spacing w:after="0" w:line="197" w:lineRule="auto"/>
        <w:ind w:left="283" w:hanging="227"/>
        <w:rPr>
          <w:sz w:val="20"/>
          <w:szCs w:val="24"/>
          <w:lang w:val="cs-CZ"/>
        </w:rPr>
      </w:pPr>
      <w:r w:rsidRPr="002B2C9A">
        <w:rPr>
          <w:sz w:val="13"/>
          <w:szCs w:val="24"/>
          <w:lang w:val="cs-CZ"/>
        </w:rPr>
        <w:t>• Odpojte topidlo ze zásuvky a počkejte 5-10minutes, než vychladne.</w:t>
      </w:r>
    </w:p>
    <w:p w14:paraId="5AA1773C" w14:textId="77777777" w:rsidR="006A4747" w:rsidRPr="002B2C9A" w:rsidRDefault="00000000">
      <w:pPr>
        <w:widowControl w:val="0"/>
        <w:spacing w:after="0" w:line="197" w:lineRule="auto"/>
        <w:ind w:left="283" w:hanging="227"/>
        <w:rPr>
          <w:sz w:val="20"/>
          <w:szCs w:val="24"/>
          <w:lang w:val="cs-CZ"/>
        </w:rPr>
      </w:pPr>
      <w:r w:rsidRPr="002B2C9A">
        <w:rPr>
          <w:sz w:val="13"/>
          <w:szCs w:val="24"/>
          <w:lang w:val="cs-CZ"/>
        </w:rPr>
        <w:t>• Po vychladnutí topidlo znovu zapojte a používejte běžným způsobem.</w:t>
      </w:r>
    </w:p>
    <w:p w14:paraId="7F683061" w14:textId="77777777" w:rsidR="006A4747" w:rsidRPr="002B2C9A" w:rsidRDefault="00000000">
      <w:pPr>
        <w:widowControl w:val="0"/>
        <w:spacing w:after="0" w:line="197" w:lineRule="auto"/>
        <w:ind w:left="283" w:hanging="227"/>
        <w:rPr>
          <w:sz w:val="20"/>
          <w:szCs w:val="24"/>
          <w:lang w:val="cs-CZ"/>
        </w:rPr>
      </w:pPr>
      <w:r w:rsidRPr="002B2C9A">
        <w:rPr>
          <w:sz w:val="13"/>
          <w:szCs w:val="24"/>
          <w:lang w:val="cs-CZ"/>
        </w:rPr>
        <w:t>• Otočný přepínač nastavte do požadované polohy (ventilátor, nízký nebo vysoký výkon).</w:t>
      </w:r>
    </w:p>
    <w:p w14:paraId="5B14F58B" w14:textId="77777777" w:rsidR="006A4747" w:rsidRPr="002B2C9A" w:rsidRDefault="00000000">
      <w:pPr>
        <w:widowControl w:val="0"/>
        <w:spacing w:after="0" w:line="197" w:lineRule="auto"/>
        <w:ind w:left="283" w:hanging="227"/>
        <w:rPr>
          <w:sz w:val="20"/>
          <w:szCs w:val="24"/>
          <w:lang w:val="cs-CZ"/>
        </w:rPr>
      </w:pPr>
      <w:r w:rsidRPr="002B2C9A">
        <w:rPr>
          <w:sz w:val="13"/>
          <w:szCs w:val="24"/>
          <w:lang w:val="cs-CZ"/>
        </w:rPr>
        <w:t>• Termostat nastavte do polohy odpovídající požadované teplotě.</w:t>
      </w:r>
    </w:p>
    <w:p w14:paraId="71070630" w14:textId="77777777" w:rsidR="006B494A" w:rsidRPr="002B2C9A" w:rsidRDefault="006B494A">
      <w:pPr>
        <w:pStyle w:val="Nadpis1"/>
        <w:keepNext w:val="0"/>
        <w:keepLines w:val="0"/>
        <w:widowControl w:val="0"/>
        <w:spacing w:before="0" w:after="0" w:line="197" w:lineRule="auto"/>
        <w:rPr>
          <w:sz w:val="14"/>
          <w:szCs w:val="32"/>
          <w:lang w:val="cs-CZ"/>
        </w:rPr>
      </w:pPr>
    </w:p>
    <w:p w14:paraId="4E1CBC86" w14:textId="0A2CBACD" w:rsidR="006A4747" w:rsidRDefault="00000000">
      <w:pPr>
        <w:pStyle w:val="Nadpis1"/>
        <w:keepNext w:val="0"/>
        <w:keepLines w:val="0"/>
        <w:widowControl w:val="0"/>
        <w:spacing w:before="0" w:after="0" w:line="197" w:lineRule="auto"/>
        <w:rPr>
          <w:sz w:val="14"/>
          <w:szCs w:val="32"/>
          <w:lang w:val="cs-CZ"/>
        </w:rPr>
      </w:pPr>
      <w:r w:rsidRPr="002B2C9A">
        <w:rPr>
          <w:sz w:val="14"/>
          <w:szCs w:val="32"/>
          <w:lang w:val="cs-CZ"/>
        </w:rPr>
        <w:t>ČIŠTĚNÍ A ÚDRŽBA</w:t>
      </w:r>
    </w:p>
    <w:p w14:paraId="244EF915" w14:textId="77777777" w:rsidR="002B2C9A" w:rsidRPr="002B2C9A" w:rsidRDefault="002B2C9A" w:rsidP="002B2C9A">
      <w:pPr>
        <w:rPr>
          <w:sz w:val="8"/>
          <w:szCs w:val="10"/>
          <w:lang w:val="cs-CZ"/>
        </w:rPr>
      </w:pPr>
    </w:p>
    <w:tbl>
      <w:tblPr>
        <w:tblW w:w="0" w:type="auto"/>
        <w:jc w:val="center"/>
        <w:tblLook w:val="04A0" w:firstRow="1" w:lastRow="0" w:firstColumn="1" w:lastColumn="0" w:noHBand="0" w:noVBand="1"/>
      </w:tblPr>
      <w:tblGrid>
        <w:gridCol w:w="10312"/>
      </w:tblGrid>
      <w:tr w:rsidR="006A4747" w:rsidRPr="002B2C9A" w14:paraId="275F8228" w14:textId="77777777">
        <w:trPr>
          <w:jc w:val="center"/>
        </w:trPr>
        <w:tc>
          <w:tcPr>
            <w:tcW w:w="10312" w:type="dxa"/>
            <w:shd w:val="clear" w:color="auto" w:fill="FFF2CC"/>
            <w:tcMar>
              <w:top w:w="0" w:type="dxa"/>
              <w:left w:w="8" w:type="dxa"/>
              <w:bottom w:w="0" w:type="dxa"/>
              <w:right w:w="8" w:type="dxa"/>
            </w:tcMar>
          </w:tcPr>
          <w:p w14:paraId="3F793127" w14:textId="77777777" w:rsidR="006A4747" w:rsidRPr="002B2C9A" w:rsidRDefault="00000000">
            <w:pPr>
              <w:widowControl w:val="0"/>
              <w:spacing w:after="0" w:line="187" w:lineRule="auto"/>
              <w:rPr>
                <w:sz w:val="20"/>
                <w:szCs w:val="24"/>
                <w:lang w:val="cs-CZ"/>
              </w:rPr>
            </w:pPr>
            <w:r w:rsidRPr="002B2C9A">
              <w:rPr>
                <w:b/>
                <w:sz w:val="11"/>
                <w:szCs w:val="24"/>
                <w:lang w:val="cs-CZ"/>
              </w:rPr>
              <w:t xml:space="preserve">VAROVÁNÍ: </w:t>
            </w:r>
            <w:r w:rsidRPr="002B2C9A">
              <w:rPr>
                <w:sz w:val="11"/>
                <w:szCs w:val="24"/>
                <w:lang w:val="cs-CZ"/>
              </w:rPr>
              <w:t>NEPONOŘUJTE DO VODY ANI JINÉ KAPALINY.</w:t>
            </w:r>
          </w:p>
        </w:tc>
      </w:tr>
    </w:tbl>
    <w:p w14:paraId="1610FBF8" w14:textId="77777777" w:rsidR="006A4747" w:rsidRPr="002B2C9A" w:rsidRDefault="006A4747">
      <w:pPr>
        <w:widowControl w:val="0"/>
        <w:spacing w:after="0" w:line="120" w:lineRule="auto"/>
        <w:rPr>
          <w:sz w:val="20"/>
          <w:szCs w:val="24"/>
          <w:lang w:val="cs-CZ"/>
        </w:rPr>
      </w:pPr>
    </w:p>
    <w:p w14:paraId="249F1EDB" w14:textId="77777777" w:rsidR="006A4747" w:rsidRPr="002B2C9A" w:rsidRDefault="00000000">
      <w:pPr>
        <w:widowControl w:val="0"/>
        <w:spacing w:after="0" w:line="197" w:lineRule="auto"/>
        <w:ind w:left="283" w:hanging="227"/>
        <w:rPr>
          <w:sz w:val="20"/>
          <w:szCs w:val="24"/>
          <w:lang w:val="cs-CZ"/>
        </w:rPr>
      </w:pPr>
      <w:r w:rsidRPr="002B2C9A">
        <w:rPr>
          <w:sz w:val="13"/>
          <w:szCs w:val="24"/>
          <w:lang w:val="cs-CZ"/>
        </w:rPr>
        <w:t>• Před čištěním vypněte napájení a vytáhněte zástrčku ze zásuvky.</w:t>
      </w:r>
    </w:p>
    <w:p w14:paraId="076F6F29" w14:textId="77777777" w:rsidR="006A4747" w:rsidRPr="002B2C9A" w:rsidRDefault="00000000">
      <w:pPr>
        <w:widowControl w:val="0"/>
        <w:spacing w:after="0" w:line="197" w:lineRule="auto"/>
        <w:ind w:left="283" w:hanging="227"/>
        <w:rPr>
          <w:sz w:val="20"/>
          <w:szCs w:val="24"/>
          <w:lang w:val="cs-CZ"/>
        </w:rPr>
      </w:pPr>
      <w:r w:rsidRPr="002B2C9A">
        <w:rPr>
          <w:sz w:val="13"/>
          <w:szCs w:val="24"/>
          <w:lang w:val="cs-CZ"/>
        </w:rPr>
        <w:t>• Počkejte, až topidlo dostatečně vychladne.</w:t>
      </w:r>
    </w:p>
    <w:p w14:paraId="590822D4" w14:textId="77777777" w:rsidR="006A4747" w:rsidRPr="002B2C9A" w:rsidRDefault="00000000">
      <w:pPr>
        <w:widowControl w:val="0"/>
        <w:spacing w:after="0" w:line="197" w:lineRule="auto"/>
        <w:ind w:left="283" w:hanging="227"/>
        <w:rPr>
          <w:sz w:val="20"/>
          <w:szCs w:val="24"/>
          <w:lang w:val="cs-CZ"/>
        </w:rPr>
      </w:pPr>
      <w:r w:rsidRPr="002B2C9A">
        <w:rPr>
          <w:sz w:val="13"/>
          <w:szCs w:val="24"/>
          <w:lang w:val="cs-CZ"/>
        </w:rPr>
        <w:t>• Tělo topidla čistěte vlhkým hadříkem. ZABRAŇTE vniknutí vody do spotřebiče.</w:t>
      </w:r>
    </w:p>
    <w:p w14:paraId="282CFBEE" w14:textId="77777777" w:rsidR="006A4747" w:rsidRPr="002B2C9A" w:rsidRDefault="00000000">
      <w:pPr>
        <w:widowControl w:val="0"/>
        <w:spacing w:after="0" w:line="197" w:lineRule="auto"/>
        <w:ind w:left="283" w:hanging="227"/>
        <w:rPr>
          <w:sz w:val="20"/>
          <w:szCs w:val="24"/>
          <w:lang w:val="cs-CZ"/>
        </w:rPr>
      </w:pPr>
      <w:r w:rsidRPr="002B2C9A">
        <w:rPr>
          <w:sz w:val="13"/>
          <w:szCs w:val="24"/>
          <w:lang w:val="cs-CZ"/>
        </w:rPr>
        <w:t>• NEPOUŽÍVEJTE mýdlo ani chemické prostředky, které by mohly poškodit kryt topidla.</w:t>
      </w:r>
    </w:p>
    <w:p w14:paraId="60C995ED" w14:textId="77777777" w:rsidR="006A4747" w:rsidRPr="002B2C9A" w:rsidRDefault="00000000">
      <w:pPr>
        <w:widowControl w:val="0"/>
        <w:spacing w:after="0" w:line="197" w:lineRule="auto"/>
        <w:ind w:left="283" w:hanging="227"/>
        <w:rPr>
          <w:sz w:val="20"/>
          <w:szCs w:val="24"/>
          <w:lang w:val="cs-CZ"/>
        </w:rPr>
      </w:pPr>
      <w:r w:rsidRPr="002B2C9A">
        <w:rPr>
          <w:sz w:val="13"/>
          <w:szCs w:val="24"/>
          <w:lang w:val="cs-CZ"/>
        </w:rPr>
        <w:t>• Před dalším použitím nechte spotřebič dostatečně vyschnout.</w:t>
      </w:r>
    </w:p>
    <w:p w14:paraId="30899557" w14:textId="77777777" w:rsidR="006A4747" w:rsidRPr="002B2C9A" w:rsidRDefault="00000000">
      <w:pPr>
        <w:widowControl w:val="0"/>
        <w:spacing w:after="0" w:line="197" w:lineRule="auto"/>
        <w:ind w:left="283" w:hanging="227"/>
        <w:rPr>
          <w:sz w:val="20"/>
          <w:szCs w:val="24"/>
          <w:lang w:val="cs-CZ"/>
        </w:rPr>
      </w:pPr>
      <w:r w:rsidRPr="002B2C9A">
        <w:rPr>
          <w:sz w:val="13"/>
          <w:szCs w:val="24"/>
          <w:lang w:val="cs-CZ"/>
        </w:rPr>
        <w:t>• Vstupy a výstupy vzduchu pravidelně čistěte vysavačem (při běžném používání nejméně dvakrát ročně).</w:t>
      </w:r>
    </w:p>
    <w:p w14:paraId="29330831" w14:textId="77777777" w:rsidR="006A4747" w:rsidRPr="002B2C9A" w:rsidRDefault="00000000">
      <w:pPr>
        <w:widowControl w:val="0"/>
        <w:spacing w:after="0" w:line="197" w:lineRule="auto"/>
        <w:ind w:left="283" w:hanging="227"/>
        <w:rPr>
          <w:sz w:val="20"/>
          <w:szCs w:val="24"/>
          <w:lang w:val="cs-CZ"/>
        </w:rPr>
      </w:pPr>
      <w:r w:rsidRPr="002B2C9A">
        <w:rPr>
          <w:sz w:val="13"/>
          <w:szCs w:val="24"/>
          <w:lang w:val="cs-CZ"/>
        </w:rPr>
        <w:t>• Pokud spotřebič nepoužíváte, doporučujeme topidlo znovu zabalit do původního obalu a uložit na chladném a suchém místě.</w:t>
      </w:r>
    </w:p>
    <w:p w14:paraId="25CE149F" w14:textId="77777777" w:rsidR="006A4747" w:rsidRPr="002B2C9A" w:rsidRDefault="00000000">
      <w:pPr>
        <w:rPr>
          <w:sz w:val="20"/>
          <w:szCs w:val="24"/>
          <w:lang w:val="cs-CZ"/>
        </w:rPr>
      </w:pPr>
      <w:r w:rsidRPr="002B2C9A">
        <w:rPr>
          <w:sz w:val="20"/>
          <w:szCs w:val="24"/>
          <w:lang w:val="cs-CZ"/>
        </w:rPr>
        <w:br w:type="page"/>
      </w:r>
    </w:p>
    <w:p w14:paraId="24E83B44" w14:textId="69124BC5" w:rsidR="006B494A" w:rsidRDefault="006B494A" w:rsidP="006B494A">
      <w:pPr>
        <w:widowControl w:val="0"/>
        <w:spacing w:after="0" w:line="197" w:lineRule="auto"/>
        <w:rPr>
          <w:b/>
          <w:color w:val="1F4E79"/>
          <w:sz w:val="20"/>
        </w:rPr>
      </w:pPr>
      <w:r>
        <w:rPr>
          <w:noProof/>
          <w:sz w:val="2"/>
        </w:rPr>
        <w:lastRenderedPageBreak/>
        <w:drawing>
          <wp:anchor distT="0" distB="0" distL="114300" distR="114300" simplePos="0" relativeHeight="251659776" behindDoc="1" locked="0" layoutInCell="1" allowOverlap="1" wp14:anchorId="33E78566" wp14:editId="0C3050DA">
            <wp:simplePos x="0" y="0"/>
            <wp:positionH relativeFrom="column">
              <wp:posOffset>6286500</wp:posOffset>
            </wp:positionH>
            <wp:positionV relativeFrom="paragraph">
              <wp:posOffset>66040</wp:posOffset>
            </wp:positionV>
            <wp:extent cx="621506" cy="771525"/>
            <wp:effectExtent l="0" t="0" r="7620" b="0"/>
            <wp:wrapNone/>
            <wp:docPr id="5574800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_1009961_P1_FAN HEATER_img1.png"/>
                    <pic:cNvPicPr/>
                  </pic:nvPicPr>
                  <pic:blipFill>
                    <a:blip r:embed="rId8"/>
                    <a:stretch>
                      <a:fillRect/>
                    </a:stretch>
                  </pic:blipFill>
                  <pic:spPr>
                    <a:xfrm>
                      <a:off x="0" y="0"/>
                      <a:ext cx="621506" cy="771525"/>
                    </a:xfrm>
                    <a:prstGeom prst="rect">
                      <a:avLst/>
                    </a:prstGeom>
                  </pic:spPr>
                </pic:pic>
              </a:graphicData>
            </a:graphic>
            <wp14:sizeRelH relativeFrom="margin">
              <wp14:pctWidth>0</wp14:pctWidth>
            </wp14:sizeRelH>
            <wp14:sizeRelV relativeFrom="margin">
              <wp14:pctHeight>0</wp14:pctHeight>
            </wp14:sizeRelV>
          </wp:anchor>
        </w:drawing>
      </w:r>
    </w:p>
    <w:p w14:paraId="6DF9E2EA" w14:textId="36EC3A4C" w:rsidR="006A4747" w:rsidRPr="002B2C9A" w:rsidRDefault="00000000" w:rsidP="006B494A">
      <w:pPr>
        <w:widowControl w:val="0"/>
        <w:spacing w:after="0" w:line="197" w:lineRule="auto"/>
        <w:rPr>
          <w:lang w:val="sk-SK"/>
        </w:rPr>
      </w:pPr>
      <w:r w:rsidRPr="002B2C9A">
        <w:rPr>
          <w:b/>
          <w:color w:val="1F4E79"/>
          <w:sz w:val="20"/>
          <w:lang w:val="sk-SK"/>
        </w:rPr>
        <w:t>N</w:t>
      </w:r>
      <w:r w:rsidR="002B2C9A" w:rsidRPr="002B2C9A">
        <w:rPr>
          <w:b/>
          <w:color w:val="1F4E79"/>
          <w:sz w:val="20"/>
          <w:lang w:val="sk-SK"/>
        </w:rPr>
        <w:t xml:space="preserve">ávod na použitie </w:t>
      </w:r>
      <w:r w:rsidR="006B494A" w:rsidRPr="002B2C9A">
        <w:rPr>
          <w:b/>
          <w:color w:val="1F4E79"/>
          <w:sz w:val="20"/>
          <w:lang w:val="sk-SK"/>
        </w:rPr>
        <w:t>(SK)</w:t>
      </w:r>
    </w:p>
    <w:p w14:paraId="26830BF8" w14:textId="21CE1F92" w:rsidR="006A4747" w:rsidRPr="002B2C9A" w:rsidRDefault="00000000" w:rsidP="006B494A">
      <w:pPr>
        <w:widowControl w:val="0"/>
        <w:spacing w:after="0" w:line="197" w:lineRule="auto"/>
        <w:rPr>
          <w:lang w:val="sk-SK"/>
        </w:rPr>
      </w:pPr>
      <w:r w:rsidRPr="002B2C9A">
        <w:rPr>
          <w:b/>
          <w:sz w:val="14"/>
          <w:lang w:val="sk-SK"/>
        </w:rPr>
        <w:t>TEPLOVZDUŠNÝ VENTILÁTOR</w:t>
      </w:r>
    </w:p>
    <w:p w14:paraId="333F72E2" w14:textId="091BB185" w:rsidR="006A4747" w:rsidRPr="002B2C9A" w:rsidRDefault="00000000" w:rsidP="002B2C9A">
      <w:pPr>
        <w:widowControl w:val="0"/>
        <w:spacing w:after="0" w:line="197" w:lineRule="auto"/>
        <w:rPr>
          <w:lang w:val="sk-SK"/>
        </w:rPr>
      </w:pPr>
      <w:r w:rsidRPr="002B2C9A">
        <w:rPr>
          <w:b/>
          <w:sz w:val="13"/>
          <w:lang w:val="sk-SK"/>
        </w:rPr>
        <w:t>Model P1</w:t>
      </w:r>
      <w:r w:rsidR="002B2C9A" w:rsidRPr="002B2C9A">
        <w:rPr>
          <w:lang w:val="sk-SK"/>
        </w:rPr>
        <w:t xml:space="preserve">, </w:t>
      </w:r>
      <w:r w:rsidRPr="002B2C9A">
        <w:rPr>
          <w:sz w:val="12"/>
          <w:lang w:val="sk-SK"/>
        </w:rPr>
        <w:t>12000 W, 220-240 V~, 50-60 Hz</w:t>
      </w:r>
    </w:p>
    <w:p w14:paraId="24271F52" w14:textId="77777777" w:rsidR="006A4747" w:rsidRPr="002B2C9A" w:rsidRDefault="00000000" w:rsidP="006B494A">
      <w:pPr>
        <w:widowControl w:val="0"/>
        <w:spacing w:after="0" w:line="197" w:lineRule="auto"/>
        <w:rPr>
          <w:lang w:val="sk-SK"/>
        </w:rPr>
      </w:pPr>
      <w:r w:rsidRPr="002B2C9A">
        <w:rPr>
          <w:i/>
          <w:sz w:val="11"/>
          <w:lang w:val="sk-SK"/>
        </w:rPr>
        <w:t>Tento výrobok je vhodný iba pre dobre izolované priestory alebo príležitostné použitie. Pred prvým použitím si pozorne prečítajte návod a uschovajte ho pre budúce použitie.</w:t>
      </w:r>
    </w:p>
    <w:p w14:paraId="0BE950C1" w14:textId="77777777" w:rsidR="006A4747" w:rsidRPr="002B2C9A" w:rsidRDefault="006A4747" w:rsidP="006B494A">
      <w:pPr>
        <w:widowControl w:val="0"/>
        <w:spacing w:after="0" w:line="120" w:lineRule="auto"/>
        <w:rPr>
          <w:lang w:val="sk-SK"/>
        </w:rPr>
      </w:pPr>
    </w:p>
    <w:p w14:paraId="10CBA5ED" w14:textId="77777777" w:rsidR="006A4747" w:rsidRPr="002B2C9A" w:rsidRDefault="00000000">
      <w:pPr>
        <w:pStyle w:val="Nadpis1"/>
        <w:keepNext w:val="0"/>
        <w:keepLines w:val="0"/>
        <w:widowControl w:val="0"/>
        <w:spacing w:before="0" w:after="0" w:line="197" w:lineRule="auto"/>
        <w:rPr>
          <w:sz w:val="15"/>
          <w:szCs w:val="32"/>
          <w:lang w:val="sk-SK"/>
        </w:rPr>
      </w:pPr>
      <w:r w:rsidRPr="002B2C9A">
        <w:rPr>
          <w:sz w:val="15"/>
          <w:szCs w:val="32"/>
          <w:lang w:val="sk-SK"/>
        </w:rPr>
        <w:t>DÔLEŽITÉ BEZPEČNOSTNÉ OPATRENIA</w:t>
      </w:r>
    </w:p>
    <w:p w14:paraId="5E795131" w14:textId="77777777" w:rsidR="006B494A" w:rsidRPr="002B2C9A" w:rsidRDefault="006B494A" w:rsidP="006B494A">
      <w:pPr>
        <w:rPr>
          <w:sz w:val="12"/>
          <w:szCs w:val="14"/>
          <w:lang w:val="sk-SK"/>
        </w:rPr>
      </w:pPr>
    </w:p>
    <w:p w14:paraId="6FA93635" w14:textId="77777777" w:rsidR="006A4747" w:rsidRDefault="00000000">
      <w:pPr>
        <w:widowControl w:val="0"/>
        <w:spacing w:after="0" w:line="197" w:lineRule="auto"/>
        <w:rPr>
          <w:sz w:val="15"/>
          <w:szCs w:val="24"/>
          <w:lang w:val="sk-SK"/>
        </w:rPr>
      </w:pPr>
      <w:r w:rsidRPr="002B2C9A">
        <w:rPr>
          <w:sz w:val="15"/>
          <w:szCs w:val="24"/>
          <w:lang w:val="sk-SK"/>
        </w:rPr>
        <w:t>POZORNE SI PREČÍTAJTE - PRI PRÁCI S AKÝMKOĽVEK SPOTREBIČOM VŽDY DODRŽUJTE BEZPEČNOSŤ.</w:t>
      </w:r>
    </w:p>
    <w:p w14:paraId="44AD3E0B" w14:textId="77777777" w:rsidR="002B2C9A" w:rsidRPr="002B2C9A" w:rsidRDefault="002B2C9A">
      <w:pPr>
        <w:widowControl w:val="0"/>
        <w:spacing w:after="0" w:line="197" w:lineRule="auto"/>
        <w:rPr>
          <w:sz w:val="20"/>
          <w:szCs w:val="24"/>
          <w:lang w:val="sk-SK"/>
        </w:rPr>
      </w:pPr>
    </w:p>
    <w:tbl>
      <w:tblPr>
        <w:tblW w:w="0" w:type="auto"/>
        <w:jc w:val="center"/>
        <w:tblLook w:val="04A0" w:firstRow="1" w:lastRow="0" w:firstColumn="1" w:lastColumn="0" w:noHBand="0" w:noVBand="1"/>
      </w:tblPr>
      <w:tblGrid>
        <w:gridCol w:w="10312"/>
      </w:tblGrid>
      <w:tr w:rsidR="006A4747" w:rsidRPr="002B2C9A" w14:paraId="6F563764" w14:textId="77777777">
        <w:trPr>
          <w:jc w:val="center"/>
        </w:trPr>
        <w:tc>
          <w:tcPr>
            <w:tcW w:w="10312" w:type="dxa"/>
            <w:shd w:val="clear" w:color="auto" w:fill="FFF2CC"/>
            <w:tcMar>
              <w:top w:w="0" w:type="dxa"/>
              <w:left w:w="8" w:type="dxa"/>
              <w:bottom w:w="0" w:type="dxa"/>
              <w:right w:w="8" w:type="dxa"/>
            </w:tcMar>
          </w:tcPr>
          <w:p w14:paraId="49918989" w14:textId="77777777" w:rsidR="006A4747" w:rsidRPr="002B2C9A" w:rsidRDefault="00000000">
            <w:pPr>
              <w:widowControl w:val="0"/>
              <w:spacing w:after="0" w:line="187" w:lineRule="auto"/>
              <w:rPr>
                <w:sz w:val="20"/>
                <w:szCs w:val="24"/>
                <w:lang w:val="sk-SK"/>
              </w:rPr>
            </w:pPr>
            <w:r w:rsidRPr="002B2C9A">
              <w:rPr>
                <w:b/>
                <w:sz w:val="11"/>
                <w:szCs w:val="24"/>
                <w:lang w:val="sk-SK"/>
              </w:rPr>
              <w:t xml:space="preserve">VAROVANIE: </w:t>
            </w:r>
            <w:r w:rsidRPr="002B2C9A">
              <w:rPr>
                <w:sz w:val="11"/>
                <w:szCs w:val="24"/>
                <w:lang w:val="sk-SK"/>
              </w:rPr>
              <w:t>Dodržiavajte nasledujúce pokyny.</w:t>
            </w:r>
          </w:p>
        </w:tc>
      </w:tr>
    </w:tbl>
    <w:p w14:paraId="5997E360" w14:textId="77777777" w:rsidR="006A4747" w:rsidRPr="002B2C9A" w:rsidRDefault="006A4747">
      <w:pPr>
        <w:widowControl w:val="0"/>
        <w:spacing w:after="0" w:line="120" w:lineRule="auto"/>
        <w:rPr>
          <w:sz w:val="20"/>
          <w:szCs w:val="24"/>
          <w:lang w:val="sk-SK"/>
        </w:rPr>
      </w:pPr>
    </w:p>
    <w:p w14:paraId="32FAB105" w14:textId="77777777" w:rsidR="006A4747" w:rsidRPr="002B2C9A" w:rsidRDefault="00000000">
      <w:pPr>
        <w:widowControl w:val="0"/>
        <w:spacing w:after="0" w:line="197" w:lineRule="auto"/>
        <w:ind w:left="283" w:hanging="283"/>
        <w:rPr>
          <w:sz w:val="20"/>
          <w:szCs w:val="24"/>
          <w:lang w:val="sk-SK"/>
        </w:rPr>
      </w:pPr>
      <w:r w:rsidRPr="002B2C9A">
        <w:rPr>
          <w:b/>
          <w:sz w:val="13"/>
          <w:szCs w:val="24"/>
          <w:lang w:val="sk-SK"/>
        </w:rPr>
        <w:t xml:space="preserve">1. </w:t>
      </w:r>
      <w:r w:rsidRPr="002B2C9A">
        <w:rPr>
          <w:sz w:val="13"/>
          <w:szCs w:val="24"/>
          <w:lang w:val="sk-SK"/>
        </w:rPr>
        <w:t>Tento spotrebič nie je určený pre osoby (vrátane detí) so zníženými fyzickými, zmyslovými alebo duševnými schopnosťami alebo s nedostatkom skúseností a znalostí, pokiaľ nie sú pod dohľadom alebo neboli poučené o používaní spotrebiča osobou zodpovednou za ich bezpečnosť.</w:t>
      </w:r>
    </w:p>
    <w:p w14:paraId="5665C9CF" w14:textId="77777777" w:rsidR="006A4747" w:rsidRPr="002B2C9A" w:rsidRDefault="00000000">
      <w:pPr>
        <w:widowControl w:val="0"/>
        <w:spacing w:after="0" w:line="197" w:lineRule="auto"/>
        <w:ind w:left="283" w:hanging="283"/>
        <w:rPr>
          <w:sz w:val="20"/>
          <w:szCs w:val="24"/>
          <w:lang w:val="sk-SK"/>
        </w:rPr>
      </w:pPr>
      <w:r w:rsidRPr="002B2C9A">
        <w:rPr>
          <w:b/>
          <w:sz w:val="13"/>
          <w:szCs w:val="24"/>
          <w:lang w:val="sk-SK"/>
        </w:rPr>
        <w:t xml:space="preserve">2. </w:t>
      </w:r>
      <w:r w:rsidRPr="002B2C9A">
        <w:rPr>
          <w:sz w:val="13"/>
          <w:szCs w:val="24"/>
          <w:lang w:val="sk-SK"/>
        </w:rPr>
        <w:t>Deti musia byť pod dohľadom, aby sa so spotrebičom nehrali.</w:t>
      </w:r>
    </w:p>
    <w:p w14:paraId="19FBDE7F" w14:textId="77777777" w:rsidR="006A4747" w:rsidRPr="002B2C9A" w:rsidRDefault="00000000">
      <w:pPr>
        <w:widowControl w:val="0"/>
        <w:spacing w:after="0" w:line="197" w:lineRule="auto"/>
        <w:ind w:left="283" w:hanging="283"/>
        <w:rPr>
          <w:sz w:val="20"/>
          <w:szCs w:val="24"/>
          <w:lang w:val="sk-SK"/>
        </w:rPr>
      </w:pPr>
      <w:r w:rsidRPr="002B2C9A">
        <w:rPr>
          <w:b/>
          <w:sz w:val="13"/>
          <w:szCs w:val="24"/>
          <w:lang w:val="sk-SK"/>
        </w:rPr>
        <w:t xml:space="preserve">3. </w:t>
      </w:r>
      <w:r w:rsidRPr="002B2C9A">
        <w:rPr>
          <w:sz w:val="13"/>
          <w:szCs w:val="24"/>
          <w:lang w:val="sk-SK"/>
        </w:rPr>
        <w:t>Tento spotrebič môžu používať deti od 8 rokov a osoby so zníženými fyzickými, zmyslovými alebo duševnými schopnosťami alebo s nedostatkom skúseností a znalostí, ak sú pod dohľadom alebo boli poučené o bezpečnom používaní a rozumejú súvisiacim nebezpečenstvám. Deti sa so spotrebičom nesmú hrať. Čistenie a používateľskú údržbu nesmú deti vykonávať bez dozoru.</w:t>
      </w:r>
    </w:p>
    <w:p w14:paraId="6E936EDF" w14:textId="77777777" w:rsidR="006A4747" w:rsidRPr="002B2C9A" w:rsidRDefault="00000000">
      <w:pPr>
        <w:widowControl w:val="0"/>
        <w:spacing w:after="0" w:line="197" w:lineRule="auto"/>
        <w:ind w:left="283" w:hanging="283"/>
        <w:rPr>
          <w:sz w:val="20"/>
          <w:szCs w:val="24"/>
          <w:lang w:val="sk-SK"/>
        </w:rPr>
      </w:pPr>
      <w:r w:rsidRPr="002B2C9A">
        <w:rPr>
          <w:b/>
          <w:sz w:val="13"/>
          <w:szCs w:val="24"/>
          <w:lang w:val="sk-SK"/>
        </w:rPr>
        <w:t xml:space="preserve">4. </w:t>
      </w:r>
      <w:r w:rsidRPr="002B2C9A">
        <w:rPr>
          <w:sz w:val="13"/>
          <w:szCs w:val="24"/>
          <w:lang w:val="sk-SK"/>
        </w:rPr>
        <w:t>Deti mladšie ako 3 roky udržiavajte mimo dosahu spotrebiča, pokiaľ nie sú pod nepretržitým dohľadom. Deti sa so spotrebičom nesmú hrať. Čistenie a používateľskú údržbu nesmú deti vykonávať bez dozoru.</w:t>
      </w:r>
    </w:p>
    <w:p w14:paraId="29115ED1" w14:textId="77777777" w:rsidR="006A4747" w:rsidRPr="002B2C9A" w:rsidRDefault="00000000">
      <w:pPr>
        <w:widowControl w:val="0"/>
        <w:spacing w:after="0" w:line="197" w:lineRule="auto"/>
        <w:ind w:left="283" w:hanging="283"/>
        <w:rPr>
          <w:sz w:val="20"/>
          <w:szCs w:val="24"/>
          <w:lang w:val="sk-SK"/>
        </w:rPr>
      </w:pPr>
      <w:r w:rsidRPr="002B2C9A">
        <w:rPr>
          <w:b/>
          <w:sz w:val="13"/>
          <w:szCs w:val="24"/>
          <w:lang w:val="sk-SK"/>
        </w:rPr>
        <w:t xml:space="preserve">5. </w:t>
      </w:r>
      <w:r w:rsidRPr="002B2C9A">
        <w:rPr>
          <w:sz w:val="13"/>
          <w:szCs w:val="24"/>
          <w:lang w:val="sk-SK"/>
        </w:rPr>
        <w:t>Deti vo veku od 3 do 8 rokov smú spotrebič iba zapnúť/vypnúť, ak je umiestnený alebo nainštalovaný v určenej bežnej prevádzkovej polohe a sú pod dohľadom alebo boli poučené o bezpečnom používaní a rozumejú súvisiacim nebezpečenstvám. Deti vo veku od 3 do 8 rokov nesmú spotrebič zapájať do zásuvky, regulovať, čistiť ani vykonávať používateľskú údržbu.</w:t>
      </w:r>
    </w:p>
    <w:p w14:paraId="1A6F50DE" w14:textId="77777777" w:rsidR="006A4747" w:rsidRPr="002B2C9A" w:rsidRDefault="00000000">
      <w:pPr>
        <w:widowControl w:val="0"/>
        <w:spacing w:after="0" w:line="197" w:lineRule="auto"/>
        <w:ind w:left="283" w:hanging="283"/>
        <w:rPr>
          <w:sz w:val="20"/>
          <w:szCs w:val="24"/>
          <w:lang w:val="sk-SK"/>
        </w:rPr>
      </w:pPr>
      <w:r w:rsidRPr="002B2C9A">
        <w:rPr>
          <w:b/>
          <w:sz w:val="13"/>
          <w:szCs w:val="24"/>
          <w:lang w:val="sk-SK"/>
        </w:rPr>
        <w:t xml:space="preserve">6. </w:t>
      </w:r>
      <w:r w:rsidRPr="002B2C9A">
        <w:rPr>
          <w:sz w:val="13"/>
          <w:szCs w:val="24"/>
          <w:lang w:val="sk-SK"/>
        </w:rPr>
        <w:t>Skontrolujte, či napätie elektrickej siete zodpovedá menovitým údajom spotrebičov vo vode alebo inej kvapaline.</w:t>
      </w:r>
    </w:p>
    <w:p w14:paraId="3B7E1F6D" w14:textId="77777777" w:rsidR="006A4747" w:rsidRPr="002B2C9A" w:rsidRDefault="00000000">
      <w:pPr>
        <w:widowControl w:val="0"/>
        <w:spacing w:after="0" w:line="197" w:lineRule="auto"/>
        <w:ind w:left="283" w:hanging="283"/>
        <w:rPr>
          <w:sz w:val="20"/>
          <w:szCs w:val="24"/>
          <w:lang w:val="sk-SK"/>
        </w:rPr>
      </w:pPr>
      <w:r w:rsidRPr="002B2C9A">
        <w:rPr>
          <w:b/>
          <w:sz w:val="13"/>
          <w:szCs w:val="24"/>
          <w:lang w:val="sk-SK"/>
        </w:rPr>
        <w:t xml:space="preserve">7. </w:t>
      </w:r>
      <w:r w:rsidRPr="002B2C9A">
        <w:rPr>
          <w:sz w:val="13"/>
          <w:szCs w:val="24"/>
          <w:lang w:val="sk-SK"/>
        </w:rPr>
        <w:t>Nedotýkajte sa horúcich povrchov - používajte držadlá alebo ovládacie prvky.</w:t>
      </w:r>
    </w:p>
    <w:p w14:paraId="70887D13" w14:textId="77777777" w:rsidR="006A4747" w:rsidRPr="002B2C9A" w:rsidRDefault="00000000">
      <w:pPr>
        <w:widowControl w:val="0"/>
        <w:spacing w:after="0" w:line="197" w:lineRule="auto"/>
        <w:ind w:left="283" w:hanging="283"/>
        <w:rPr>
          <w:sz w:val="20"/>
          <w:szCs w:val="24"/>
          <w:lang w:val="sk-SK"/>
        </w:rPr>
      </w:pPr>
      <w:r w:rsidRPr="002B2C9A">
        <w:rPr>
          <w:b/>
          <w:sz w:val="13"/>
          <w:szCs w:val="24"/>
          <w:lang w:val="sk-SK"/>
        </w:rPr>
        <w:t xml:space="preserve">8. </w:t>
      </w:r>
      <w:r w:rsidRPr="002B2C9A">
        <w:rPr>
          <w:sz w:val="13"/>
          <w:szCs w:val="24"/>
          <w:lang w:val="sk-SK"/>
        </w:rPr>
        <w:t>Z dôvodu ochrany pred úrazom elektrickým prúdom neponárajte káble, zástrčky ani spotrebiče do vody alebo inej kvapaliny.</w:t>
      </w:r>
    </w:p>
    <w:p w14:paraId="3F3331FF" w14:textId="77777777" w:rsidR="006A4747" w:rsidRPr="002B2C9A" w:rsidRDefault="00000000">
      <w:pPr>
        <w:widowControl w:val="0"/>
        <w:spacing w:after="0" w:line="197" w:lineRule="auto"/>
        <w:ind w:left="283" w:hanging="283"/>
        <w:rPr>
          <w:sz w:val="20"/>
          <w:szCs w:val="24"/>
          <w:lang w:val="sk-SK"/>
        </w:rPr>
      </w:pPr>
      <w:r w:rsidRPr="002B2C9A">
        <w:rPr>
          <w:b/>
          <w:sz w:val="13"/>
          <w:szCs w:val="24"/>
          <w:lang w:val="sk-SK"/>
        </w:rPr>
        <w:t xml:space="preserve">9. </w:t>
      </w:r>
      <w:r w:rsidRPr="002B2C9A">
        <w:rPr>
          <w:sz w:val="13"/>
          <w:szCs w:val="24"/>
          <w:lang w:val="sk-SK"/>
        </w:rPr>
        <w:t>Nenechávajte žiadny spotrebič počas prevádzky bez dozoru.</w:t>
      </w:r>
    </w:p>
    <w:p w14:paraId="2A11D34A" w14:textId="77777777" w:rsidR="006A4747" w:rsidRPr="002B2C9A" w:rsidRDefault="00000000">
      <w:pPr>
        <w:widowControl w:val="0"/>
        <w:spacing w:after="0" w:line="197" w:lineRule="auto"/>
        <w:ind w:left="283" w:hanging="283"/>
        <w:rPr>
          <w:sz w:val="20"/>
          <w:szCs w:val="24"/>
          <w:lang w:val="sk-SK"/>
        </w:rPr>
      </w:pPr>
      <w:r w:rsidRPr="002B2C9A">
        <w:rPr>
          <w:b/>
          <w:sz w:val="13"/>
          <w:szCs w:val="24"/>
          <w:lang w:val="sk-SK"/>
        </w:rPr>
        <w:t xml:space="preserve">10. </w:t>
      </w:r>
      <w:r w:rsidRPr="002B2C9A">
        <w:rPr>
          <w:sz w:val="13"/>
          <w:szCs w:val="24"/>
          <w:lang w:val="sk-SK"/>
        </w:rPr>
        <w:t>Pri používaní spotrebiča deťmi, osobami so zdravotným obmedzením alebo v ich blízkosti je potrebný dôkladný dohľad.</w:t>
      </w:r>
    </w:p>
    <w:p w14:paraId="08E37496" w14:textId="77777777" w:rsidR="006A4747" w:rsidRPr="002B2C9A" w:rsidRDefault="00000000">
      <w:pPr>
        <w:widowControl w:val="0"/>
        <w:spacing w:after="0" w:line="197" w:lineRule="auto"/>
        <w:ind w:left="283" w:hanging="283"/>
        <w:rPr>
          <w:sz w:val="20"/>
          <w:szCs w:val="24"/>
          <w:lang w:val="sk-SK"/>
        </w:rPr>
      </w:pPr>
      <w:r w:rsidRPr="002B2C9A">
        <w:rPr>
          <w:b/>
          <w:sz w:val="13"/>
          <w:szCs w:val="24"/>
          <w:lang w:val="sk-SK"/>
        </w:rPr>
        <w:t xml:space="preserve">11. </w:t>
      </w:r>
      <w:r w:rsidRPr="002B2C9A">
        <w:rPr>
          <w:sz w:val="13"/>
          <w:szCs w:val="24"/>
          <w:lang w:val="sk-SK"/>
        </w:rPr>
        <w:t>Ak spotrebič nepoužívate alebo pred čistením ho odpojte zo zásuvky. Pred nasadením alebo odstránením akýchkoľvek častí ho nechajte vychladnúť.</w:t>
      </w:r>
    </w:p>
    <w:p w14:paraId="18FC4289" w14:textId="77777777" w:rsidR="006A4747" w:rsidRPr="002B2C9A" w:rsidRDefault="00000000">
      <w:pPr>
        <w:widowControl w:val="0"/>
        <w:spacing w:after="0" w:line="197" w:lineRule="auto"/>
        <w:ind w:left="283" w:hanging="283"/>
        <w:rPr>
          <w:sz w:val="20"/>
          <w:szCs w:val="24"/>
          <w:lang w:val="sk-SK"/>
        </w:rPr>
      </w:pPr>
      <w:r w:rsidRPr="002B2C9A">
        <w:rPr>
          <w:b/>
          <w:sz w:val="13"/>
          <w:szCs w:val="24"/>
          <w:lang w:val="sk-SK"/>
        </w:rPr>
        <w:t xml:space="preserve">12. </w:t>
      </w:r>
      <w:r w:rsidRPr="002B2C9A">
        <w:rPr>
          <w:sz w:val="13"/>
          <w:szCs w:val="24"/>
          <w:lang w:val="sk-SK"/>
        </w:rPr>
        <w:t>Nepoužívajte spotrebič s poškodeným káblom alebo zástrčkou ani po akomkoľvek poškodení spotrebiča. Ak je napájací kábel alebo spotrebič poškodený, musí ho vymeniť výrobca, jeho servisný zástupca alebo obdobne kvalifikovaná osoba, aby sa predišlo nebezpečenstvu.</w:t>
      </w:r>
    </w:p>
    <w:p w14:paraId="20914369" w14:textId="77777777" w:rsidR="006A4747" w:rsidRPr="002B2C9A" w:rsidRDefault="00000000">
      <w:pPr>
        <w:widowControl w:val="0"/>
        <w:spacing w:after="0" w:line="197" w:lineRule="auto"/>
        <w:ind w:left="283" w:hanging="283"/>
        <w:rPr>
          <w:sz w:val="20"/>
          <w:szCs w:val="24"/>
          <w:lang w:val="sk-SK"/>
        </w:rPr>
      </w:pPr>
      <w:r w:rsidRPr="002B2C9A">
        <w:rPr>
          <w:b/>
          <w:sz w:val="13"/>
          <w:szCs w:val="24"/>
          <w:lang w:val="sk-SK"/>
        </w:rPr>
        <w:t xml:space="preserve">13. </w:t>
      </w:r>
      <w:r w:rsidRPr="002B2C9A">
        <w:rPr>
          <w:sz w:val="13"/>
          <w:szCs w:val="24"/>
          <w:lang w:val="sk-SK"/>
        </w:rPr>
        <w:t>Použitie neodporúčaného príslušenstva.</w:t>
      </w:r>
    </w:p>
    <w:p w14:paraId="7FD3CB1D" w14:textId="77777777" w:rsidR="006A4747" w:rsidRPr="002B2C9A" w:rsidRDefault="00000000">
      <w:pPr>
        <w:widowControl w:val="0"/>
        <w:spacing w:after="0" w:line="197" w:lineRule="auto"/>
        <w:ind w:left="283" w:hanging="283"/>
        <w:rPr>
          <w:sz w:val="20"/>
          <w:szCs w:val="24"/>
          <w:lang w:val="sk-SK"/>
        </w:rPr>
      </w:pPr>
      <w:r w:rsidRPr="002B2C9A">
        <w:rPr>
          <w:b/>
          <w:sz w:val="13"/>
          <w:szCs w:val="24"/>
          <w:lang w:val="sk-SK"/>
        </w:rPr>
        <w:t xml:space="preserve">14. </w:t>
      </w:r>
      <w:r w:rsidRPr="002B2C9A">
        <w:rPr>
          <w:sz w:val="13"/>
          <w:szCs w:val="24"/>
          <w:lang w:val="sk-SK"/>
        </w:rPr>
        <w:t>Použitie príslušenstva, ktoré výrobca spotrebiča neodporúča, môže spôsobiť zranenie.</w:t>
      </w:r>
    </w:p>
    <w:p w14:paraId="7B240BAC" w14:textId="77777777" w:rsidR="006A4747" w:rsidRPr="002B2C9A" w:rsidRDefault="00000000">
      <w:pPr>
        <w:widowControl w:val="0"/>
        <w:spacing w:after="0" w:line="197" w:lineRule="auto"/>
        <w:ind w:left="283" w:hanging="283"/>
        <w:rPr>
          <w:sz w:val="20"/>
          <w:szCs w:val="24"/>
          <w:lang w:val="sk-SK"/>
        </w:rPr>
      </w:pPr>
      <w:r w:rsidRPr="002B2C9A">
        <w:rPr>
          <w:b/>
          <w:sz w:val="13"/>
          <w:szCs w:val="24"/>
          <w:lang w:val="sk-SK"/>
        </w:rPr>
        <w:t xml:space="preserve">15. </w:t>
      </w:r>
      <w:r w:rsidRPr="002B2C9A">
        <w:rPr>
          <w:sz w:val="13"/>
          <w:szCs w:val="24"/>
          <w:lang w:val="sk-SK"/>
        </w:rPr>
        <w:t>Nepoužívajte vonku.</w:t>
      </w:r>
    </w:p>
    <w:p w14:paraId="30E0B44E" w14:textId="77777777" w:rsidR="006A4747" w:rsidRPr="002B2C9A" w:rsidRDefault="00000000">
      <w:pPr>
        <w:widowControl w:val="0"/>
        <w:spacing w:after="0" w:line="197" w:lineRule="auto"/>
        <w:ind w:left="283" w:hanging="283"/>
        <w:rPr>
          <w:sz w:val="20"/>
          <w:szCs w:val="24"/>
          <w:lang w:val="sk-SK"/>
        </w:rPr>
      </w:pPr>
      <w:r w:rsidRPr="002B2C9A">
        <w:rPr>
          <w:b/>
          <w:sz w:val="13"/>
          <w:szCs w:val="24"/>
          <w:lang w:val="sk-SK"/>
        </w:rPr>
        <w:t xml:space="preserve">16. </w:t>
      </w:r>
      <w:r w:rsidRPr="002B2C9A">
        <w:rPr>
          <w:sz w:val="13"/>
          <w:szCs w:val="24"/>
          <w:lang w:val="sk-SK"/>
        </w:rPr>
        <w:t>Nenechávajte kábel visieť cez okraj stola alebo pracovnej dosky ani sa dotýkať horúcich povrchov.</w:t>
      </w:r>
    </w:p>
    <w:p w14:paraId="3771E0B0" w14:textId="77777777" w:rsidR="006A4747" w:rsidRPr="002B2C9A" w:rsidRDefault="00000000">
      <w:pPr>
        <w:widowControl w:val="0"/>
        <w:spacing w:after="0" w:line="197" w:lineRule="auto"/>
        <w:ind w:left="283" w:hanging="283"/>
        <w:rPr>
          <w:sz w:val="20"/>
          <w:szCs w:val="24"/>
          <w:lang w:val="sk-SK"/>
        </w:rPr>
      </w:pPr>
      <w:r w:rsidRPr="002B2C9A">
        <w:rPr>
          <w:b/>
          <w:sz w:val="13"/>
          <w:szCs w:val="24"/>
          <w:lang w:val="sk-SK"/>
        </w:rPr>
        <w:t xml:space="preserve">17. </w:t>
      </w:r>
      <w:r w:rsidRPr="002B2C9A">
        <w:rPr>
          <w:sz w:val="13"/>
          <w:szCs w:val="24"/>
          <w:lang w:val="sk-SK"/>
        </w:rPr>
        <w:t>Pri odpájaní vytiahnite zástrčku zo zásuvky. Nevyťahujte zástrčku za kábel.</w:t>
      </w:r>
    </w:p>
    <w:p w14:paraId="26C59D4D" w14:textId="77777777" w:rsidR="006A4747" w:rsidRPr="002B2C9A" w:rsidRDefault="00000000">
      <w:pPr>
        <w:widowControl w:val="0"/>
        <w:spacing w:after="0" w:line="197" w:lineRule="auto"/>
        <w:ind w:left="283" w:hanging="283"/>
        <w:rPr>
          <w:sz w:val="20"/>
          <w:szCs w:val="24"/>
          <w:lang w:val="sk-SK"/>
        </w:rPr>
      </w:pPr>
      <w:r w:rsidRPr="002B2C9A">
        <w:rPr>
          <w:b/>
          <w:sz w:val="13"/>
          <w:szCs w:val="24"/>
          <w:lang w:val="sk-SK"/>
        </w:rPr>
        <w:t xml:space="preserve">18. </w:t>
      </w:r>
      <w:r w:rsidRPr="002B2C9A">
        <w:rPr>
          <w:sz w:val="13"/>
          <w:szCs w:val="24"/>
          <w:lang w:val="sk-SK"/>
        </w:rPr>
        <w:t>Za škody spôsobené nedodržaním týchto pokynov alebo iným nesprávnym použitím či nevhodnou manipuláciou nemožno prevziať zodpovednosť.</w:t>
      </w:r>
    </w:p>
    <w:p w14:paraId="063052E4" w14:textId="77777777" w:rsidR="006A4747" w:rsidRPr="002B2C9A" w:rsidRDefault="00000000">
      <w:pPr>
        <w:widowControl w:val="0"/>
        <w:spacing w:after="0" w:line="197" w:lineRule="auto"/>
        <w:ind w:left="283" w:hanging="283"/>
        <w:rPr>
          <w:sz w:val="20"/>
          <w:szCs w:val="24"/>
          <w:lang w:val="sk-SK"/>
        </w:rPr>
      </w:pPr>
      <w:r w:rsidRPr="002B2C9A">
        <w:rPr>
          <w:b/>
          <w:sz w:val="13"/>
          <w:szCs w:val="24"/>
          <w:lang w:val="sk-SK"/>
        </w:rPr>
        <w:t xml:space="preserve">19. </w:t>
      </w:r>
      <w:r w:rsidRPr="002B2C9A">
        <w:rPr>
          <w:sz w:val="13"/>
          <w:szCs w:val="24"/>
          <w:lang w:val="sk-SK"/>
        </w:rPr>
        <w:t>Spotrebič nikdy nepoužívajte v blízkosti vane, sprchy alebo bazéna.</w:t>
      </w:r>
    </w:p>
    <w:p w14:paraId="06E8A5FC" w14:textId="77777777" w:rsidR="006A4747" w:rsidRPr="002B2C9A" w:rsidRDefault="00000000">
      <w:pPr>
        <w:widowControl w:val="0"/>
        <w:spacing w:after="0" w:line="197" w:lineRule="auto"/>
        <w:ind w:left="283" w:hanging="283"/>
        <w:rPr>
          <w:sz w:val="20"/>
          <w:szCs w:val="24"/>
          <w:lang w:val="sk-SK"/>
        </w:rPr>
      </w:pPr>
      <w:r w:rsidRPr="002B2C9A">
        <w:rPr>
          <w:b/>
          <w:sz w:val="13"/>
          <w:szCs w:val="24"/>
          <w:lang w:val="sk-SK"/>
        </w:rPr>
        <w:t xml:space="preserve">20. </w:t>
      </w:r>
      <w:r w:rsidRPr="002B2C9A">
        <w:rPr>
          <w:sz w:val="13"/>
          <w:szCs w:val="24"/>
          <w:lang w:val="sk-SK"/>
        </w:rPr>
        <w:t>Na ohrievač nikdy neukladajte horľavé predmety ani odevy.</w:t>
      </w:r>
    </w:p>
    <w:p w14:paraId="26346E05" w14:textId="77777777" w:rsidR="006A4747" w:rsidRPr="002B2C9A" w:rsidRDefault="00000000">
      <w:pPr>
        <w:widowControl w:val="0"/>
        <w:spacing w:after="0" w:line="197" w:lineRule="auto"/>
        <w:ind w:left="283" w:hanging="283"/>
        <w:rPr>
          <w:sz w:val="20"/>
          <w:szCs w:val="24"/>
          <w:lang w:val="sk-SK"/>
        </w:rPr>
      </w:pPr>
      <w:r w:rsidRPr="002B2C9A">
        <w:rPr>
          <w:b/>
          <w:sz w:val="13"/>
          <w:szCs w:val="24"/>
          <w:lang w:val="sk-SK"/>
        </w:rPr>
        <w:t xml:space="preserve">21. </w:t>
      </w:r>
      <w:r w:rsidRPr="002B2C9A">
        <w:rPr>
          <w:sz w:val="13"/>
          <w:szCs w:val="24"/>
          <w:lang w:val="sk-SK"/>
        </w:rPr>
        <w:t>Nad ohrievačom a po jeho stranách ponechajte bezpečný priestor 50cm a pred ohrievačom 120cm.</w:t>
      </w:r>
    </w:p>
    <w:p w14:paraId="446D7581" w14:textId="77777777" w:rsidR="006A4747" w:rsidRPr="002B2C9A" w:rsidRDefault="00000000">
      <w:pPr>
        <w:widowControl w:val="0"/>
        <w:spacing w:after="0" w:line="197" w:lineRule="auto"/>
        <w:ind w:left="283" w:hanging="283"/>
        <w:rPr>
          <w:sz w:val="20"/>
          <w:szCs w:val="24"/>
          <w:lang w:val="sk-SK"/>
        </w:rPr>
      </w:pPr>
      <w:r w:rsidRPr="002B2C9A">
        <w:rPr>
          <w:b/>
          <w:sz w:val="13"/>
          <w:szCs w:val="24"/>
          <w:lang w:val="sk-SK"/>
        </w:rPr>
        <w:t xml:space="preserve">22. </w:t>
      </w:r>
      <w:r w:rsidRPr="002B2C9A">
        <w:rPr>
          <w:sz w:val="13"/>
          <w:szCs w:val="24"/>
          <w:lang w:val="sk-SK"/>
        </w:rPr>
        <w:t>Ohrievač nikdy nepoužívajte v miestnosti s výbušnými plynmi, napríklad benzínovými výparmi, ani pri používaní horľavých lepidiel, sprejov alebo rozpúšťadiel.</w:t>
      </w:r>
    </w:p>
    <w:p w14:paraId="3641BED7" w14:textId="77777777" w:rsidR="006A4747" w:rsidRPr="002B2C9A" w:rsidRDefault="00000000">
      <w:pPr>
        <w:widowControl w:val="0"/>
        <w:spacing w:after="0" w:line="197" w:lineRule="auto"/>
        <w:ind w:left="283" w:hanging="283"/>
        <w:rPr>
          <w:sz w:val="20"/>
          <w:szCs w:val="24"/>
          <w:lang w:val="sk-SK"/>
        </w:rPr>
      </w:pPr>
      <w:r w:rsidRPr="002B2C9A">
        <w:rPr>
          <w:b/>
          <w:sz w:val="13"/>
          <w:szCs w:val="24"/>
          <w:lang w:val="sk-SK"/>
        </w:rPr>
        <w:t xml:space="preserve">23. </w:t>
      </w:r>
      <w:r w:rsidRPr="002B2C9A">
        <w:rPr>
          <w:sz w:val="13"/>
          <w:szCs w:val="24"/>
          <w:lang w:val="sk-SK"/>
        </w:rPr>
        <w:t>Zabráňte prehriatiu spotrebiča udržiavaním vstupov a výstupov vzduchu čistých a voľných. Pravidelne kontrolujte usadený prach. NEZAKRÝVAJTE.</w:t>
      </w:r>
    </w:p>
    <w:p w14:paraId="134303F1" w14:textId="77777777" w:rsidR="006A4747" w:rsidRPr="002B2C9A" w:rsidRDefault="00000000">
      <w:pPr>
        <w:widowControl w:val="0"/>
        <w:spacing w:after="0" w:line="197" w:lineRule="auto"/>
        <w:ind w:left="283" w:hanging="283"/>
        <w:rPr>
          <w:sz w:val="20"/>
          <w:szCs w:val="24"/>
          <w:lang w:val="sk-SK"/>
        </w:rPr>
      </w:pPr>
      <w:r w:rsidRPr="002B2C9A">
        <w:rPr>
          <w:b/>
          <w:sz w:val="13"/>
          <w:szCs w:val="24"/>
          <w:lang w:val="sk-SK"/>
        </w:rPr>
        <w:t xml:space="preserve">24. </w:t>
      </w:r>
      <w:r w:rsidRPr="002B2C9A">
        <w:rPr>
          <w:sz w:val="13"/>
          <w:szCs w:val="24"/>
          <w:lang w:val="sk-SK"/>
        </w:rPr>
        <w:t>Pri prehriatí zabudované bezpečnostné zariadenie spotrebič vypne.</w:t>
      </w:r>
    </w:p>
    <w:p w14:paraId="0CFAF31F" w14:textId="77777777" w:rsidR="006A4747" w:rsidRPr="002B2C9A" w:rsidRDefault="00000000">
      <w:pPr>
        <w:widowControl w:val="0"/>
        <w:spacing w:after="0" w:line="197" w:lineRule="auto"/>
        <w:ind w:left="283" w:hanging="283"/>
        <w:rPr>
          <w:sz w:val="20"/>
          <w:szCs w:val="24"/>
          <w:lang w:val="sk-SK"/>
        </w:rPr>
      </w:pPr>
      <w:r w:rsidRPr="002B2C9A">
        <w:rPr>
          <w:b/>
          <w:sz w:val="13"/>
          <w:szCs w:val="24"/>
          <w:lang w:val="sk-SK"/>
        </w:rPr>
        <w:t xml:space="preserve">25. </w:t>
      </w:r>
      <w:r w:rsidRPr="002B2C9A">
        <w:rPr>
          <w:sz w:val="13"/>
          <w:szCs w:val="24"/>
          <w:lang w:val="sk-SK"/>
        </w:rPr>
        <w:t>Do mriežky nevkladajte žiadne cudzie predmety.</w:t>
      </w:r>
    </w:p>
    <w:p w14:paraId="124D9314" w14:textId="77777777" w:rsidR="006A4747" w:rsidRPr="002B2C9A" w:rsidRDefault="00000000">
      <w:pPr>
        <w:widowControl w:val="0"/>
        <w:spacing w:after="0" w:line="197" w:lineRule="auto"/>
        <w:ind w:left="283" w:hanging="283"/>
        <w:rPr>
          <w:sz w:val="20"/>
          <w:szCs w:val="24"/>
          <w:lang w:val="sk-SK"/>
        </w:rPr>
      </w:pPr>
      <w:r w:rsidRPr="002B2C9A">
        <w:rPr>
          <w:b/>
          <w:sz w:val="13"/>
          <w:szCs w:val="24"/>
          <w:lang w:val="sk-SK"/>
        </w:rPr>
        <w:t xml:space="preserve">26. </w:t>
      </w:r>
      <w:r w:rsidRPr="002B2C9A">
        <w:rPr>
          <w:sz w:val="13"/>
          <w:szCs w:val="24"/>
          <w:lang w:val="sk-SK"/>
        </w:rPr>
        <w:t>Zadnú mriežku udržiavajte mimo zavesených textílií a záclon.</w:t>
      </w:r>
    </w:p>
    <w:p w14:paraId="45101D30" w14:textId="77777777" w:rsidR="006A4747" w:rsidRPr="002B2C9A" w:rsidRDefault="00000000">
      <w:pPr>
        <w:widowControl w:val="0"/>
        <w:spacing w:after="0" w:line="197" w:lineRule="auto"/>
        <w:ind w:left="283" w:hanging="283"/>
        <w:rPr>
          <w:sz w:val="20"/>
          <w:szCs w:val="24"/>
          <w:lang w:val="sk-SK"/>
        </w:rPr>
      </w:pPr>
      <w:r w:rsidRPr="002B2C9A">
        <w:rPr>
          <w:b/>
          <w:sz w:val="13"/>
          <w:szCs w:val="24"/>
          <w:lang w:val="sk-SK"/>
        </w:rPr>
        <w:t xml:space="preserve">27. </w:t>
      </w:r>
      <w:r w:rsidRPr="002B2C9A">
        <w:rPr>
          <w:sz w:val="13"/>
          <w:szCs w:val="24"/>
          <w:lang w:val="sk-SK"/>
        </w:rPr>
        <w:t>Tento ohrievač nie je vybavený zariadením na reguláciu teploty v miestnosti.</w:t>
      </w:r>
    </w:p>
    <w:p w14:paraId="163C99C0" w14:textId="77777777" w:rsidR="006A4747" w:rsidRPr="002B2C9A" w:rsidRDefault="00000000">
      <w:pPr>
        <w:widowControl w:val="0"/>
        <w:spacing w:after="0" w:line="197" w:lineRule="auto"/>
        <w:ind w:left="283" w:hanging="283"/>
        <w:rPr>
          <w:sz w:val="20"/>
          <w:szCs w:val="24"/>
          <w:lang w:val="sk-SK"/>
        </w:rPr>
      </w:pPr>
      <w:r w:rsidRPr="002B2C9A">
        <w:rPr>
          <w:b/>
          <w:sz w:val="13"/>
          <w:szCs w:val="24"/>
          <w:lang w:val="sk-SK"/>
        </w:rPr>
        <w:t xml:space="preserve">28. </w:t>
      </w:r>
      <w:r w:rsidRPr="002B2C9A">
        <w:rPr>
          <w:sz w:val="13"/>
          <w:szCs w:val="24"/>
          <w:lang w:val="sk-SK"/>
        </w:rPr>
        <w:t>Ohrievač nepoužívajte v malých miestnostiach, ak sa v nich nachádzajú osoby, ktoré nie sú schopné miestnosť samy opustiť, ak nie je zabezpečený nepretržitý dohľad.</w:t>
      </w:r>
    </w:p>
    <w:p w14:paraId="2DE31007" w14:textId="77777777" w:rsidR="006A4747" w:rsidRPr="002B2C9A" w:rsidRDefault="00000000">
      <w:pPr>
        <w:widowControl w:val="0"/>
        <w:spacing w:after="0" w:line="197" w:lineRule="auto"/>
        <w:ind w:left="283" w:hanging="283"/>
        <w:rPr>
          <w:sz w:val="20"/>
          <w:szCs w:val="24"/>
          <w:lang w:val="sk-SK"/>
        </w:rPr>
      </w:pPr>
      <w:r w:rsidRPr="002B2C9A">
        <w:rPr>
          <w:b/>
          <w:sz w:val="13"/>
          <w:szCs w:val="24"/>
          <w:lang w:val="sk-SK"/>
        </w:rPr>
        <w:t xml:space="preserve">29. </w:t>
      </w:r>
      <w:r w:rsidRPr="002B2C9A">
        <w:rPr>
          <w:sz w:val="13"/>
          <w:szCs w:val="24"/>
          <w:lang w:val="sk-SK"/>
        </w:rPr>
        <w:t>Ak je napájací kábel poškodený, musí ho vymeniť výrobca, jeho servisný zástupca alebo obdobne kvalifikovaná osoba, aby sa predišlo nebezpečenstvu.</w:t>
      </w:r>
    </w:p>
    <w:p w14:paraId="7AEA95A3" w14:textId="77777777" w:rsidR="006A4747" w:rsidRPr="002B2C9A" w:rsidRDefault="00000000">
      <w:pPr>
        <w:widowControl w:val="0"/>
        <w:spacing w:after="0" w:line="197" w:lineRule="auto"/>
        <w:ind w:left="283" w:hanging="283"/>
        <w:rPr>
          <w:sz w:val="20"/>
          <w:szCs w:val="24"/>
          <w:lang w:val="sk-SK"/>
        </w:rPr>
      </w:pPr>
      <w:r w:rsidRPr="002B2C9A">
        <w:rPr>
          <w:b/>
          <w:sz w:val="13"/>
          <w:szCs w:val="24"/>
          <w:lang w:val="sk-SK"/>
        </w:rPr>
        <w:t xml:space="preserve">30. </w:t>
      </w:r>
      <w:r w:rsidRPr="002B2C9A">
        <w:rPr>
          <w:sz w:val="13"/>
          <w:szCs w:val="24"/>
          <w:lang w:val="sk-SK"/>
        </w:rPr>
        <w:t>Ohrievač nesmie byť umiestnený bezprostredne pod elektrickou zásuvkou.</w:t>
      </w:r>
    </w:p>
    <w:tbl>
      <w:tblPr>
        <w:tblW w:w="0" w:type="auto"/>
        <w:jc w:val="center"/>
        <w:tblLook w:val="04A0" w:firstRow="1" w:lastRow="0" w:firstColumn="1" w:lastColumn="0" w:noHBand="0" w:noVBand="1"/>
      </w:tblPr>
      <w:tblGrid>
        <w:gridCol w:w="10312"/>
      </w:tblGrid>
      <w:tr w:rsidR="006A4747" w:rsidRPr="002B2C9A" w14:paraId="5FAF57AC" w14:textId="77777777">
        <w:trPr>
          <w:jc w:val="center"/>
        </w:trPr>
        <w:tc>
          <w:tcPr>
            <w:tcW w:w="10312" w:type="dxa"/>
            <w:shd w:val="clear" w:color="auto" w:fill="FFF2CC"/>
            <w:tcMar>
              <w:top w:w="0" w:type="dxa"/>
              <w:left w:w="8" w:type="dxa"/>
              <w:bottom w:w="0" w:type="dxa"/>
              <w:right w:w="8" w:type="dxa"/>
            </w:tcMar>
          </w:tcPr>
          <w:p w14:paraId="147B77CB" w14:textId="77777777" w:rsidR="006A4747" w:rsidRPr="002B2C9A" w:rsidRDefault="00000000">
            <w:pPr>
              <w:widowControl w:val="0"/>
              <w:spacing w:after="0" w:line="187" w:lineRule="auto"/>
              <w:rPr>
                <w:sz w:val="20"/>
                <w:szCs w:val="24"/>
                <w:lang w:val="sk-SK"/>
              </w:rPr>
            </w:pPr>
            <w:r w:rsidRPr="002B2C9A">
              <w:rPr>
                <w:b/>
                <w:sz w:val="11"/>
                <w:szCs w:val="24"/>
                <w:lang w:val="sk-SK"/>
              </w:rPr>
              <w:t xml:space="preserve">UPOZORNENIE: </w:t>
            </w:r>
            <w:r w:rsidRPr="002B2C9A">
              <w:rPr>
                <w:sz w:val="11"/>
                <w:szCs w:val="24"/>
                <w:lang w:val="sk-SK"/>
              </w:rPr>
              <w:t>Niektoré časti tohto výrobku môžu byť veľmi horúce a spôsobiť popáleniny. Osobitnú pozornosť venujte miestam, kde sa nachádzajú deti a zraniteľné osoby.</w:t>
            </w:r>
          </w:p>
        </w:tc>
      </w:tr>
    </w:tbl>
    <w:p w14:paraId="64C352C6" w14:textId="77777777" w:rsidR="006A4747" w:rsidRPr="002B2C9A" w:rsidRDefault="006A4747">
      <w:pPr>
        <w:widowControl w:val="0"/>
        <w:spacing w:after="0" w:line="120" w:lineRule="auto"/>
        <w:rPr>
          <w:sz w:val="20"/>
          <w:szCs w:val="24"/>
          <w:lang w:val="sk-SK"/>
        </w:rPr>
      </w:pPr>
    </w:p>
    <w:tbl>
      <w:tblPr>
        <w:tblW w:w="0" w:type="auto"/>
        <w:jc w:val="center"/>
        <w:tblLook w:val="04A0" w:firstRow="1" w:lastRow="0" w:firstColumn="1" w:lastColumn="0" w:noHBand="0" w:noVBand="1"/>
      </w:tblPr>
      <w:tblGrid>
        <w:gridCol w:w="10312"/>
      </w:tblGrid>
      <w:tr w:rsidR="006A4747" w:rsidRPr="002B2C9A" w14:paraId="4BEEDFD2" w14:textId="77777777">
        <w:trPr>
          <w:jc w:val="center"/>
        </w:trPr>
        <w:tc>
          <w:tcPr>
            <w:tcW w:w="10312" w:type="dxa"/>
            <w:shd w:val="clear" w:color="auto" w:fill="FFF2CC"/>
            <w:tcMar>
              <w:top w:w="0" w:type="dxa"/>
              <w:left w:w="8" w:type="dxa"/>
              <w:bottom w:w="0" w:type="dxa"/>
              <w:right w:w="8" w:type="dxa"/>
            </w:tcMar>
          </w:tcPr>
          <w:p w14:paraId="344B6859" w14:textId="77777777" w:rsidR="006A4747" w:rsidRPr="002B2C9A" w:rsidRDefault="00000000">
            <w:pPr>
              <w:widowControl w:val="0"/>
              <w:spacing w:after="0" w:line="187" w:lineRule="auto"/>
              <w:rPr>
                <w:sz w:val="20"/>
                <w:szCs w:val="24"/>
                <w:lang w:val="sk-SK"/>
              </w:rPr>
            </w:pPr>
            <w:r w:rsidRPr="002B2C9A">
              <w:rPr>
                <w:b/>
                <w:sz w:val="11"/>
                <w:szCs w:val="24"/>
                <w:lang w:val="sk-SK"/>
              </w:rPr>
              <w:t xml:space="preserve">VAROVANIE: NEZAKRÝVAJTE: </w:t>
            </w:r>
            <w:r w:rsidRPr="002B2C9A">
              <w:rPr>
                <w:sz w:val="11"/>
                <w:szCs w:val="24"/>
                <w:lang w:val="sk-SK"/>
              </w:rPr>
              <w:t>Aby ste predišli prehriatiu, ohrievač nezakrývajte.</w:t>
            </w:r>
          </w:p>
        </w:tc>
      </w:tr>
    </w:tbl>
    <w:p w14:paraId="260D4BB0" w14:textId="77777777" w:rsidR="006A4747" w:rsidRPr="002B2C9A" w:rsidRDefault="006A4747">
      <w:pPr>
        <w:widowControl w:val="0"/>
        <w:spacing w:after="0" w:line="120" w:lineRule="auto"/>
        <w:rPr>
          <w:sz w:val="20"/>
          <w:szCs w:val="24"/>
          <w:lang w:val="sk-SK"/>
        </w:rPr>
      </w:pPr>
    </w:p>
    <w:p w14:paraId="671D74F4" w14:textId="77777777" w:rsidR="006A4747" w:rsidRPr="002B2C9A" w:rsidRDefault="00000000">
      <w:pPr>
        <w:pStyle w:val="Nadpis1"/>
        <w:keepNext w:val="0"/>
        <w:keepLines w:val="0"/>
        <w:widowControl w:val="0"/>
        <w:spacing w:before="0" w:after="0" w:line="197" w:lineRule="auto"/>
        <w:rPr>
          <w:sz w:val="32"/>
          <w:szCs w:val="32"/>
          <w:lang w:val="sk-SK"/>
        </w:rPr>
      </w:pPr>
      <w:r w:rsidRPr="002B2C9A">
        <w:rPr>
          <w:sz w:val="15"/>
          <w:szCs w:val="32"/>
          <w:lang w:val="sk-SK"/>
        </w:rPr>
        <w:t>POPIS SPOTREBIČA</w:t>
      </w:r>
    </w:p>
    <w:tbl>
      <w:tblPr>
        <w:tblStyle w:val="Mkatabulky"/>
        <w:tblW w:w="0" w:type="auto"/>
        <w:jc w:val="center"/>
        <w:tblLook w:val="04A0" w:firstRow="1" w:lastRow="0" w:firstColumn="1" w:lastColumn="0" w:noHBand="0" w:noVBand="1"/>
      </w:tblPr>
      <w:tblGrid>
        <w:gridCol w:w="1134"/>
        <w:gridCol w:w="7937"/>
      </w:tblGrid>
      <w:tr w:rsidR="006A4747" w:rsidRPr="002B2C9A" w14:paraId="17ED154C" w14:textId="77777777">
        <w:trPr>
          <w:tblHeader/>
          <w:jc w:val="center"/>
        </w:trPr>
        <w:tc>
          <w:tcPr>
            <w:tcW w:w="1134" w:type="dxa"/>
            <w:shd w:val="clear" w:color="auto" w:fill="D9EAF7"/>
            <w:tcMar>
              <w:top w:w="0" w:type="dxa"/>
              <w:left w:w="8" w:type="dxa"/>
              <w:bottom w:w="0" w:type="dxa"/>
              <w:right w:w="8" w:type="dxa"/>
            </w:tcMar>
            <w:vAlign w:val="center"/>
          </w:tcPr>
          <w:p w14:paraId="701CA28F" w14:textId="77777777" w:rsidR="006A4747" w:rsidRPr="002B2C9A" w:rsidRDefault="00000000">
            <w:pPr>
              <w:widowControl w:val="0"/>
              <w:spacing w:after="0" w:line="187" w:lineRule="auto"/>
              <w:rPr>
                <w:sz w:val="12"/>
                <w:szCs w:val="28"/>
                <w:lang w:val="sk-SK"/>
              </w:rPr>
            </w:pPr>
            <w:r w:rsidRPr="002B2C9A">
              <w:rPr>
                <w:b/>
                <w:sz w:val="12"/>
                <w:szCs w:val="28"/>
                <w:lang w:val="sk-SK"/>
              </w:rPr>
              <w:t>Č.</w:t>
            </w:r>
          </w:p>
        </w:tc>
        <w:tc>
          <w:tcPr>
            <w:tcW w:w="7937" w:type="dxa"/>
            <w:shd w:val="clear" w:color="auto" w:fill="D9EAF7"/>
            <w:tcMar>
              <w:top w:w="0" w:type="dxa"/>
              <w:left w:w="8" w:type="dxa"/>
              <w:bottom w:w="0" w:type="dxa"/>
              <w:right w:w="8" w:type="dxa"/>
            </w:tcMar>
            <w:vAlign w:val="center"/>
          </w:tcPr>
          <w:p w14:paraId="159533B3" w14:textId="77777777" w:rsidR="006A4747" w:rsidRPr="002B2C9A" w:rsidRDefault="00000000">
            <w:pPr>
              <w:widowControl w:val="0"/>
              <w:spacing w:after="0" w:line="187" w:lineRule="auto"/>
              <w:rPr>
                <w:sz w:val="12"/>
                <w:szCs w:val="28"/>
                <w:lang w:val="sk-SK"/>
              </w:rPr>
            </w:pPr>
            <w:r w:rsidRPr="002B2C9A">
              <w:rPr>
                <w:b/>
                <w:sz w:val="12"/>
                <w:szCs w:val="28"/>
                <w:lang w:val="sk-SK"/>
              </w:rPr>
              <w:t>Časť</w:t>
            </w:r>
          </w:p>
        </w:tc>
      </w:tr>
      <w:tr w:rsidR="006A4747" w:rsidRPr="002B2C9A" w14:paraId="04AEDC49" w14:textId="77777777">
        <w:trPr>
          <w:jc w:val="center"/>
        </w:trPr>
        <w:tc>
          <w:tcPr>
            <w:tcW w:w="1134" w:type="dxa"/>
            <w:tcMar>
              <w:top w:w="0" w:type="dxa"/>
              <w:left w:w="8" w:type="dxa"/>
              <w:bottom w:w="0" w:type="dxa"/>
              <w:right w:w="8" w:type="dxa"/>
            </w:tcMar>
            <w:vAlign w:val="center"/>
          </w:tcPr>
          <w:p w14:paraId="7D56D215" w14:textId="77777777" w:rsidR="006A4747" w:rsidRPr="002B2C9A" w:rsidRDefault="00000000">
            <w:pPr>
              <w:widowControl w:val="0"/>
              <w:spacing w:after="0" w:line="187" w:lineRule="auto"/>
              <w:rPr>
                <w:sz w:val="12"/>
                <w:szCs w:val="28"/>
                <w:lang w:val="sk-SK"/>
              </w:rPr>
            </w:pPr>
            <w:r w:rsidRPr="002B2C9A">
              <w:rPr>
                <w:sz w:val="12"/>
                <w:szCs w:val="28"/>
                <w:lang w:val="sk-SK"/>
              </w:rPr>
              <w:t>1</w:t>
            </w:r>
          </w:p>
        </w:tc>
        <w:tc>
          <w:tcPr>
            <w:tcW w:w="7937" w:type="dxa"/>
            <w:tcMar>
              <w:top w:w="0" w:type="dxa"/>
              <w:left w:w="8" w:type="dxa"/>
              <w:bottom w:w="0" w:type="dxa"/>
              <w:right w:w="8" w:type="dxa"/>
            </w:tcMar>
            <w:vAlign w:val="center"/>
          </w:tcPr>
          <w:p w14:paraId="06C668CB" w14:textId="77777777" w:rsidR="006A4747" w:rsidRPr="002B2C9A" w:rsidRDefault="00000000">
            <w:pPr>
              <w:widowControl w:val="0"/>
              <w:spacing w:after="0" w:line="187" w:lineRule="auto"/>
              <w:rPr>
                <w:sz w:val="12"/>
                <w:szCs w:val="28"/>
                <w:lang w:val="sk-SK"/>
              </w:rPr>
            </w:pPr>
            <w:r w:rsidRPr="002B2C9A">
              <w:rPr>
                <w:sz w:val="12"/>
                <w:szCs w:val="28"/>
                <w:lang w:val="sk-SK"/>
              </w:rPr>
              <w:t>Držadlo</w:t>
            </w:r>
          </w:p>
        </w:tc>
      </w:tr>
      <w:tr w:rsidR="006A4747" w:rsidRPr="002B2C9A" w14:paraId="70B18A1B" w14:textId="77777777">
        <w:trPr>
          <w:jc w:val="center"/>
        </w:trPr>
        <w:tc>
          <w:tcPr>
            <w:tcW w:w="1134" w:type="dxa"/>
            <w:tcMar>
              <w:top w:w="0" w:type="dxa"/>
              <w:left w:w="8" w:type="dxa"/>
              <w:bottom w:w="0" w:type="dxa"/>
              <w:right w:w="8" w:type="dxa"/>
            </w:tcMar>
            <w:vAlign w:val="center"/>
          </w:tcPr>
          <w:p w14:paraId="43459A43" w14:textId="77777777" w:rsidR="006A4747" w:rsidRPr="002B2C9A" w:rsidRDefault="00000000">
            <w:pPr>
              <w:widowControl w:val="0"/>
              <w:spacing w:after="0" w:line="187" w:lineRule="auto"/>
              <w:rPr>
                <w:sz w:val="12"/>
                <w:szCs w:val="28"/>
                <w:lang w:val="sk-SK"/>
              </w:rPr>
            </w:pPr>
            <w:r w:rsidRPr="002B2C9A">
              <w:rPr>
                <w:sz w:val="12"/>
                <w:szCs w:val="28"/>
                <w:lang w:val="sk-SK"/>
              </w:rPr>
              <w:t>2</w:t>
            </w:r>
          </w:p>
        </w:tc>
        <w:tc>
          <w:tcPr>
            <w:tcW w:w="7937" w:type="dxa"/>
            <w:tcMar>
              <w:top w:w="0" w:type="dxa"/>
              <w:left w:w="8" w:type="dxa"/>
              <w:bottom w:w="0" w:type="dxa"/>
              <w:right w:w="8" w:type="dxa"/>
            </w:tcMar>
            <w:vAlign w:val="center"/>
          </w:tcPr>
          <w:p w14:paraId="603BC997" w14:textId="77777777" w:rsidR="006A4747" w:rsidRPr="002B2C9A" w:rsidRDefault="00000000">
            <w:pPr>
              <w:widowControl w:val="0"/>
              <w:spacing w:after="0" w:line="187" w:lineRule="auto"/>
              <w:rPr>
                <w:sz w:val="12"/>
                <w:szCs w:val="28"/>
                <w:lang w:val="sk-SK"/>
              </w:rPr>
            </w:pPr>
            <w:r w:rsidRPr="002B2C9A">
              <w:rPr>
                <w:sz w:val="12"/>
                <w:szCs w:val="28"/>
                <w:lang w:val="sk-SK"/>
              </w:rPr>
              <w:t>Ovládače</w:t>
            </w:r>
          </w:p>
        </w:tc>
      </w:tr>
      <w:tr w:rsidR="006A4747" w:rsidRPr="002B2C9A" w14:paraId="17903622" w14:textId="77777777">
        <w:trPr>
          <w:jc w:val="center"/>
        </w:trPr>
        <w:tc>
          <w:tcPr>
            <w:tcW w:w="1134" w:type="dxa"/>
            <w:tcMar>
              <w:top w:w="0" w:type="dxa"/>
              <w:left w:w="8" w:type="dxa"/>
              <w:bottom w:w="0" w:type="dxa"/>
              <w:right w:w="8" w:type="dxa"/>
            </w:tcMar>
            <w:vAlign w:val="center"/>
          </w:tcPr>
          <w:p w14:paraId="660C2F5C" w14:textId="77777777" w:rsidR="006A4747" w:rsidRPr="002B2C9A" w:rsidRDefault="00000000">
            <w:pPr>
              <w:widowControl w:val="0"/>
              <w:spacing w:after="0" w:line="187" w:lineRule="auto"/>
              <w:rPr>
                <w:sz w:val="12"/>
                <w:szCs w:val="28"/>
                <w:lang w:val="sk-SK"/>
              </w:rPr>
            </w:pPr>
            <w:r w:rsidRPr="002B2C9A">
              <w:rPr>
                <w:sz w:val="12"/>
                <w:szCs w:val="28"/>
                <w:lang w:val="sk-SK"/>
              </w:rPr>
              <w:t>3</w:t>
            </w:r>
          </w:p>
        </w:tc>
        <w:tc>
          <w:tcPr>
            <w:tcW w:w="7937" w:type="dxa"/>
            <w:tcMar>
              <w:top w:w="0" w:type="dxa"/>
              <w:left w:w="8" w:type="dxa"/>
              <w:bottom w:w="0" w:type="dxa"/>
              <w:right w:w="8" w:type="dxa"/>
            </w:tcMar>
            <w:vAlign w:val="center"/>
          </w:tcPr>
          <w:p w14:paraId="7C81B881" w14:textId="77777777" w:rsidR="006A4747" w:rsidRPr="002B2C9A" w:rsidRDefault="00000000">
            <w:pPr>
              <w:widowControl w:val="0"/>
              <w:spacing w:after="0" w:line="187" w:lineRule="auto"/>
              <w:rPr>
                <w:sz w:val="12"/>
                <w:szCs w:val="28"/>
                <w:lang w:val="sk-SK"/>
              </w:rPr>
            </w:pPr>
            <w:r w:rsidRPr="002B2C9A">
              <w:rPr>
                <w:sz w:val="12"/>
                <w:szCs w:val="28"/>
                <w:lang w:val="sk-SK"/>
              </w:rPr>
              <w:t>Telo</w:t>
            </w:r>
          </w:p>
        </w:tc>
      </w:tr>
      <w:tr w:rsidR="006A4747" w:rsidRPr="002B2C9A" w14:paraId="6F484D77" w14:textId="77777777">
        <w:trPr>
          <w:jc w:val="center"/>
        </w:trPr>
        <w:tc>
          <w:tcPr>
            <w:tcW w:w="1134" w:type="dxa"/>
            <w:tcMar>
              <w:top w:w="0" w:type="dxa"/>
              <w:left w:w="8" w:type="dxa"/>
              <w:bottom w:w="0" w:type="dxa"/>
              <w:right w:w="8" w:type="dxa"/>
            </w:tcMar>
            <w:vAlign w:val="center"/>
          </w:tcPr>
          <w:p w14:paraId="12798734" w14:textId="77777777" w:rsidR="006A4747" w:rsidRPr="002B2C9A" w:rsidRDefault="00000000">
            <w:pPr>
              <w:widowControl w:val="0"/>
              <w:spacing w:after="0" w:line="187" w:lineRule="auto"/>
              <w:rPr>
                <w:sz w:val="12"/>
                <w:szCs w:val="28"/>
                <w:lang w:val="sk-SK"/>
              </w:rPr>
            </w:pPr>
            <w:r w:rsidRPr="002B2C9A">
              <w:rPr>
                <w:sz w:val="12"/>
                <w:szCs w:val="28"/>
                <w:lang w:val="sk-SK"/>
              </w:rPr>
              <w:t>4</w:t>
            </w:r>
          </w:p>
        </w:tc>
        <w:tc>
          <w:tcPr>
            <w:tcW w:w="7937" w:type="dxa"/>
            <w:tcMar>
              <w:top w:w="0" w:type="dxa"/>
              <w:left w:w="8" w:type="dxa"/>
              <w:bottom w:w="0" w:type="dxa"/>
              <w:right w:w="8" w:type="dxa"/>
            </w:tcMar>
            <w:vAlign w:val="center"/>
          </w:tcPr>
          <w:p w14:paraId="5B4488FE" w14:textId="77777777" w:rsidR="006A4747" w:rsidRPr="002B2C9A" w:rsidRDefault="00000000">
            <w:pPr>
              <w:widowControl w:val="0"/>
              <w:spacing w:after="0" w:line="187" w:lineRule="auto"/>
              <w:rPr>
                <w:sz w:val="12"/>
                <w:szCs w:val="28"/>
                <w:lang w:val="sk-SK"/>
              </w:rPr>
            </w:pPr>
            <w:r w:rsidRPr="002B2C9A">
              <w:rPr>
                <w:sz w:val="12"/>
                <w:szCs w:val="28"/>
                <w:lang w:val="sk-SK"/>
              </w:rPr>
              <w:t>Bezpečnostná mriežka</w:t>
            </w:r>
          </w:p>
        </w:tc>
      </w:tr>
      <w:tr w:rsidR="006A4747" w:rsidRPr="002B2C9A" w14:paraId="40291198" w14:textId="77777777">
        <w:trPr>
          <w:jc w:val="center"/>
        </w:trPr>
        <w:tc>
          <w:tcPr>
            <w:tcW w:w="1134" w:type="dxa"/>
            <w:tcMar>
              <w:top w:w="0" w:type="dxa"/>
              <w:left w:w="8" w:type="dxa"/>
              <w:bottom w:w="0" w:type="dxa"/>
              <w:right w:w="8" w:type="dxa"/>
            </w:tcMar>
            <w:vAlign w:val="center"/>
          </w:tcPr>
          <w:p w14:paraId="43D0BC3A" w14:textId="77777777" w:rsidR="006A4747" w:rsidRPr="002B2C9A" w:rsidRDefault="00000000">
            <w:pPr>
              <w:widowControl w:val="0"/>
              <w:spacing w:after="0" w:line="187" w:lineRule="auto"/>
              <w:rPr>
                <w:sz w:val="12"/>
                <w:szCs w:val="28"/>
                <w:lang w:val="sk-SK"/>
              </w:rPr>
            </w:pPr>
            <w:r w:rsidRPr="002B2C9A">
              <w:rPr>
                <w:sz w:val="12"/>
                <w:szCs w:val="28"/>
                <w:lang w:val="sk-SK"/>
              </w:rPr>
              <w:t>5</w:t>
            </w:r>
          </w:p>
        </w:tc>
        <w:tc>
          <w:tcPr>
            <w:tcW w:w="7937" w:type="dxa"/>
            <w:tcMar>
              <w:top w:w="0" w:type="dxa"/>
              <w:left w:w="8" w:type="dxa"/>
              <w:bottom w:w="0" w:type="dxa"/>
              <w:right w:w="8" w:type="dxa"/>
            </w:tcMar>
            <w:vAlign w:val="center"/>
          </w:tcPr>
          <w:p w14:paraId="39D1C96C" w14:textId="77777777" w:rsidR="006A4747" w:rsidRPr="002B2C9A" w:rsidRDefault="00000000">
            <w:pPr>
              <w:widowControl w:val="0"/>
              <w:spacing w:after="0" w:line="187" w:lineRule="auto"/>
              <w:rPr>
                <w:sz w:val="12"/>
                <w:szCs w:val="28"/>
                <w:lang w:val="sk-SK"/>
              </w:rPr>
            </w:pPr>
            <w:r w:rsidRPr="002B2C9A">
              <w:rPr>
                <w:sz w:val="12"/>
                <w:szCs w:val="28"/>
                <w:lang w:val="sk-SK"/>
              </w:rPr>
              <w:t>Nôžky</w:t>
            </w:r>
          </w:p>
        </w:tc>
      </w:tr>
    </w:tbl>
    <w:p w14:paraId="0294DA80" w14:textId="77777777" w:rsidR="006A4747" w:rsidRPr="002B2C9A" w:rsidRDefault="006A4747">
      <w:pPr>
        <w:widowControl w:val="0"/>
        <w:spacing w:after="0" w:line="120" w:lineRule="auto"/>
        <w:rPr>
          <w:sz w:val="20"/>
          <w:szCs w:val="24"/>
          <w:lang w:val="sk-SK"/>
        </w:rPr>
      </w:pPr>
    </w:p>
    <w:p w14:paraId="238F11A8" w14:textId="77777777" w:rsidR="006A4747" w:rsidRPr="002B2C9A" w:rsidRDefault="00000000">
      <w:pPr>
        <w:pStyle w:val="Nadpis1"/>
        <w:keepNext w:val="0"/>
        <w:keepLines w:val="0"/>
        <w:widowControl w:val="0"/>
        <w:spacing w:before="0" w:after="0" w:line="197" w:lineRule="auto"/>
        <w:rPr>
          <w:sz w:val="32"/>
          <w:szCs w:val="32"/>
          <w:lang w:val="sk-SK"/>
        </w:rPr>
      </w:pPr>
      <w:r w:rsidRPr="002B2C9A">
        <w:rPr>
          <w:sz w:val="15"/>
          <w:szCs w:val="32"/>
          <w:lang w:val="sk-SK"/>
        </w:rPr>
        <w:t>TECHNICKÉ ÚDAJE</w:t>
      </w:r>
    </w:p>
    <w:tbl>
      <w:tblPr>
        <w:tblStyle w:val="Mkatabulky"/>
        <w:tblW w:w="0" w:type="auto"/>
        <w:jc w:val="center"/>
        <w:tblLook w:val="04A0" w:firstRow="1" w:lastRow="0" w:firstColumn="1" w:lastColumn="0" w:noHBand="0" w:noVBand="1"/>
      </w:tblPr>
      <w:tblGrid>
        <w:gridCol w:w="2551"/>
        <w:gridCol w:w="2835"/>
        <w:gridCol w:w="3685"/>
      </w:tblGrid>
      <w:tr w:rsidR="006A4747" w:rsidRPr="002B2C9A" w14:paraId="16641BCC" w14:textId="77777777">
        <w:trPr>
          <w:tblHeader/>
          <w:jc w:val="center"/>
        </w:trPr>
        <w:tc>
          <w:tcPr>
            <w:tcW w:w="2551" w:type="dxa"/>
            <w:shd w:val="clear" w:color="auto" w:fill="D9EAF7"/>
            <w:tcMar>
              <w:top w:w="0" w:type="dxa"/>
              <w:left w:w="8" w:type="dxa"/>
              <w:bottom w:w="0" w:type="dxa"/>
              <w:right w:w="8" w:type="dxa"/>
            </w:tcMar>
            <w:vAlign w:val="center"/>
          </w:tcPr>
          <w:p w14:paraId="42A51381" w14:textId="77777777" w:rsidR="006A4747" w:rsidRPr="002B2C9A" w:rsidRDefault="00000000">
            <w:pPr>
              <w:widowControl w:val="0"/>
              <w:spacing w:after="0" w:line="187" w:lineRule="auto"/>
              <w:rPr>
                <w:sz w:val="20"/>
                <w:szCs w:val="24"/>
                <w:lang w:val="sk-SK"/>
              </w:rPr>
            </w:pPr>
            <w:r w:rsidRPr="002B2C9A">
              <w:rPr>
                <w:b/>
                <w:sz w:val="10"/>
                <w:szCs w:val="24"/>
                <w:lang w:val="sk-SK"/>
              </w:rPr>
              <w:t>Model</w:t>
            </w:r>
          </w:p>
        </w:tc>
        <w:tc>
          <w:tcPr>
            <w:tcW w:w="2835" w:type="dxa"/>
            <w:shd w:val="clear" w:color="auto" w:fill="D9EAF7"/>
            <w:tcMar>
              <w:top w:w="0" w:type="dxa"/>
              <w:left w:w="8" w:type="dxa"/>
              <w:bottom w:w="0" w:type="dxa"/>
              <w:right w:w="8" w:type="dxa"/>
            </w:tcMar>
            <w:vAlign w:val="center"/>
          </w:tcPr>
          <w:p w14:paraId="51EA128E" w14:textId="77777777" w:rsidR="006A4747" w:rsidRPr="002B2C9A" w:rsidRDefault="00000000">
            <w:pPr>
              <w:widowControl w:val="0"/>
              <w:spacing w:after="0" w:line="187" w:lineRule="auto"/>
              <w:rPr>
                <w:sz w:val="20"/>
                <w:szCs w:val="24"/>
                <w:lang w:val="sk-SK"/>
              </w:rPr>
            </w:pPr>
            <w:r w:rsidRPr="002B2C9A">
              <w:rPr>
                <w:b/>
                <w:sz w:val="10"/>
                <w:szCs w:val="24"/>
                <w:lang w:val="sk-SK"/>
              </w:rPr>
              <w:t>Príkon (W)</w:t>
            </w:r>
          </w:p>
        </w:tc>
        <w:tc>
          <w:tcPr>
            <w:tcW w:w="3685" w:type="dxa"/>
            <w:shd w:val="clear" w:color="auto" w:fill="D9EAF7"/>
            <w:tcMar>
              <w:top w:w="0" w:type="dxa"/>
              <w:left w:w="8" w:type="dxa"/>
              <w:bottom w:w="0" w:type="dxa"/>
              <w:right w:w="8" w:type="dxa"/>
            </w:tcMar>
            <w:vAlign w:val="center"/>
          </w:tcPr>
          <w:p w14:paraId="1BD6B17F" w14:textId="77777777" w:rsidR="006A4747" w:rsidRPr="002B2C9A" w:rsidRDefault="00000000">
            <w:pPr>
              <w:widowControl w:val="0"/>
              <w:spacing w:after="0" w:line="187" w:lineRule="auto"/>
              <w:rPr>
                <w:sz w:val="20"/>
                <w:szCs w:val="24"/>
                <w:lang w:val="sk-SK"/>
              </w:rPr>
            </w:pPr>
            <w:r w:rsidRPr="002B2C9A">
              <w:rPr>
                <w:b/>
                <w:sz w:val="10"/>
                <w:szCs w:val="24"/>
                <w:lang w:val="sk-SK"/>
              </w:rPr>
              <w:t>Napätie (V,Hz)</w:t>
            </w:r>
          </w:p>
        </w:tc>
      </w:tr>
      <w:tr w:rsidR="006A4747" w:rsidRPr="002B2C9A" w14:paraId="626DE056" w14:textId="77777777">
        <w:trPr>
          <w:jc w:val="center"/>
        </w:trPr>
        <w:tc>
          <w:tcPr>
            <w:tcW w:w="2551" w:type="dxa"/>
            <w:tcMar>
              <w:top w:w="0" w:type="dxa"/>
              <w:left w:w="8" w:type="dxa"/>
              <w:bottom w:w="0" w:type="dxa"/>
              <w:right w:w="8" w:type="dxa"/>
            </w:tcMar>
            <w:vAlign w:val="center"/>
          </w:tcPr>
          <w:p w14:paraId="198B1F9A" w14:textId="77777777" w:rsidR="006A4747" w:rsidRPr="002B2C9A" w:rsidRDefault="00000000">
            <w:pPr>
              <w:widowControl w:val="0"/>
              <w:spacing w:after="0" w:line="187" w:lineRule="auto"/>
              <w:rPr>
                <w:sz w:val="20"/>
                <w:szCs w:val="24"/>
                <w:lang w:val="sk-SK"/>
              </w:rPr>
            </w:pPr>
            <w:r w:rsidRPr="002B2C9A">
              <w:rPr>
                <w:sz w:val="9"/>
                <w:szCs w:val="24"/>
                <w:lang w:val="sk-SK"/>
              </w:rPr>
              <w:t>P1</w:t>
            </w:r>
          </w:p>
        </w:tc>
        <w:tc>
          <w:tcPr>
            <w:tcW w:w="2835" w:type="dxa"/>
            <w:tcMar>
              <w:top w:w="0" w:type="dxa"/>
              <w:left w:w="8" w:type="dxa"/>
              <w:bottom w:w="0" w:type="dxa"/>
              <w:right w:w="8" w:type="dxa"/>
            </w:tcMar>
            <w:vAlign w:val="center"/>
          </w:tcPr>
          <w:p w14:paraId="09481D28" w14:textId="77777777" w:rsidR="006A4747" w:rsidRPr="002B2C9A" w:rsidRDefault="00000000">
            <w:pPr>
              <w:widowControl w:val="0"/>
              <w:spacing w:after="0" w:line="187" w:lineRule="auto"/>
              <w:rPr>
                <w:sz w:val="20"/>
                <w:szCs w:val="24"/>
                <w:lang w:val="sk-SK"/>
              </w:rPr>
            </w:pPr>
            <w:r w:rsidRPr="002B2C9A">
              <w:rPr>
                <w:sz w:val="9"/>
                <w:szCs w:val="24"/>
                <w:lang w:val="sk-SK"/>
              </w:rPr>
              <w:t>1200W</w:t>
            </w:r>
          </w:p>
        </w:tc>
        <w:tc>
          <w:tcPr>
            <w:tcW w:w="3685" w:type="dxa"/>
            <w:tcMar>
              <w:top w:w="0" w:type="dxa"/>
              <w:left w:w="8" w:type="dxa"/>
              <w:bottom w:w="0" w:type="dxa"/>
              <w:right w:w="8" w:type="dxa"/>
            </w:tcMar>
            <w:vAlign w:val="center"/>
          </w:tcPr>
          <w:p w14:paraId="2E934293" w14:textId="77777777" w:rsidR="006A4747" w:rsidRPr="002B2C9A" w:rsidRDefault="00000000">
            <w:pPr>
              <w:widowControl w:val="0"/>
              <w:spacing w:after="0" w:line="187" w:lineRule="auto"/>
              <w:rPr>
                <w:sz w:val="20"/>
                <w:szCs w:val="24"/>
                <w:lang w:val="sk-SK"/>
              </w:rPr>
            </w:pPr>
            <w:r w:rsidRPr="002B2C9A">
              <w:rPr>
                <w:sz w:val="9"/>
                <w:szCs w:val="24"/>
                <w:lang w:val="sk-SK"/>
              </w:rPr>
              <w:t>220-240V~, 50-60Hz</w:t>
            </w:r>
          </w:p>
        </w:tc>
      </w:tr>
    </w:tbl>
    <w:p w14:paraId="2C442267" w14:textId="77777777" w:rsidR="006A4747" w:rsidRPr="002B2C9A" w:rsidRDefault="006A4747">
      <w:pPr>
        <w:widowControl w:val="0"/>
        <w:spacing w:after="0" w:line="120" w:lineRule="auto"/>
        <w:rPr>
          <w:sz w:val="20"/>
          <w:szCs w:val="24"/>
          <w:lang w:val="sk-SK"/>
        </w:rPr>
      </w:pPr>
    </w:p>
    <w:p w14:paraId="4CE8971E" w14:textId="77777777" w:rsidR="006A4747" w:rsidRPr="002B2C9A" w:rsidRDefault="00000000">
      <w:pPr>
        <w:widowControl w:val="0"/>
        <w:spacing w:after="0" w:line="197" w:lineRule="auto"/>
        <w:rPr>
          <w:sz w:val="13"/>
          <w:szCs w:val="24"/>
          <w:lang w:val="sk-SK"/>
        </w:rPr>
      </w:pPr>
      <w:r w:rsidRPr="002B2C9A">
        <w:rPr>
          <w:sz w:val="13"/>
          <w:szCs w:val="24"/>
          <w:lang w:val="sk-SK"/>
        </w:rPr>
        <w:t>Spotrebič je zaradený do triedy ochrany pred úrazom elektrickým prúdom Class II.</w:t>
      </w:r>
    </w:p>
    <w:p w14:paraId="6D1D4CE1" w14:textId="77777777" w:rsidR="006B494A" w:rsidRPr="002B2C9A" w:rsidRDefault="006B494A">
      <w:pPr>
        <w:widowControl w:val="0"/>
        <w:spacing w:after="0" w:line="197" w:lineRule="auto"/>
        <w:rPr>
          <w:sz w:val="20"/>
          <w:szCs w:val="24"/>
          <w:lang w:val="sk-SK"/>
        </w:rPr>
      </w:pPr>
    </w:p>
    <w:p w14:paraId="11FA419A" w14:textId="77777777" w:rsidR="006A4747" w:rsidRPr="002B2C9A" w:rsidRDefault="00000000">
      <w:pPr>
        <w:pStyle w:val="Nadpis1"/>
        <w:keepNext w:val="0"/>
        <w:keepLines w:val="0"/>
        <w:widowControl w:val="0"/>
        <w:spacing w:before="0" w:after="0" w:line="197" w:lineRule="auto"/>
        <w:rPr>
          <w:sz w:val="32"/>
          <w:szCs w:val="32"/>
          <w:lang w:val="sk-SK"/>
        </w:rPr>
      </w:pPr>
      <w:r w:rsidRPr="002B2C9A">
        <w:rPr>
          <w:sz w:val="15"/>
          <w:szCs w:val="32"/>
          <w:lang w:val="sk-SK"/>
        </w:rPr>
        <w:t>POŽIADAVKY NA INFORMÁCIE PRE ELEKTRICKÉ LOKÁLNE OHRIEVAČE PODĽA NARIADENIA KOMISIE (EÚ) 2024/1103</w:t>
      </w:r>
    </w:p>
    <w:p w14:paraId="275F3B0B" w14:textId="77777777" w:rsidR="006A4747" w:rsidRDefault="00000000">
      <w:pPr>
        <w:widowControl w:val="0"/>
        <w:spacing w:after="0" w:line="197" w:lineRule="auto"/>
        <w:rPr>
          <w:sz w:val="13"/>
          <w:szCs w:val="24"/>
          <w:lang w:val="sk-SK"/>
        </w:rPr>
      </w:pPr>
      <w:r w:rsidRPr="002B2C9A">
        <w:rPr>
          <w:sz w:val="13"/>
          <w:szCs w:val="24"/>
          <w:lang w:val="sk-SK"/>
        </w:rPr>
        <w:t>Identifikátor modelu: P1</w:t>
      </w:r>
    </w:p>
    <w:p w14:paraId="0AC76E19" w14:textId="77777777" w:rsidR="002B2C9A" w:rsidRPr="002B2C9A" w:rsidRDefault="002B2C9A">
      <w:pPr>
        <w:widowControl w:val="0"/>
        <w:spacing w:after="0" w:line="197" w:lineRule="auto"/>
        <w:rPr>
          <w:sz w:val="20"/>
          <w:szCs w:val="24"/>
          <w:lang w:val="sk-SK"/>
        </w:rPr>
      </w:pPr>
    </w:p>
    <w:tbl>
      <w:tblPr>
        <w:tblStyle w:val="Mkatabulky"/>
        <w:tblW w:w="0" w:type="auto"/>
        <w:jc w:val="center"/>
        <w:tblLook w:val="04A0" w:firstRow="1" w:lastRow="0" w:firstColumn="1" w:lastColumn="0" w:noHBand="0" w:noVBand="1"/>
      </w:tblPr>
      <w:tblGrid>
        <w:gridCol w:w="2438"/>
        <w:gridCol w:w="964"/>
        <w:gridCol w:w="1020"/>
        <w:gridCol w:w="794"/>
        <w:gridCol w:w="4139"/>
        <w:gridCol w:w="1020"/>
      </w:tblGrid>
      <w:tr w:rsidR="006A4747" w:rsidRPr="002B2C9A" w14:paraId="09B793EA" w14:textId="77777777">
        <w:trPr>
          <w:tblHeader/>
          <w:jc w:val="center"/>
        </w:trPr>
        <w:tc>
          <w:tcPr>
            <w:tcW w:w="2438" w:type="dxa"/>
            <w:shd w:val="clear" w:color="auto" w:fill="D9EAF7"/>
            <w:tcMar>
              <w:top w:w="0" w:type="dxa"/>
              <w:left w:w="8" w:type="dxa"/>
              <w:bottom w:w="0" w:type="dxa"/>
              <w:right w:w="8" w:type="dxa"/>
            </w:tcMar>
            <w:vAlign w:val="center"/>
          </w:tcPr>
          <w:p w14:paraId="0B68DBCF" w14:textId="77777777" w:rsidR="006A4747" w:rsidRPr="002B2C9A" w:rsidRDefault="00000000">
            <w:pPr>
              <w:widowControl w:val="0"/>
              <w:spacing w:after="0" w:line="187" w:lineRule="auto"/>
              <w:rPr>
                <w:sz w:val="13"/>
                <w:szCs w:val="32"/>
                <w:lang w:val="sk-SK"/>
              </w:rPr>
            </w:pPr>
            <w:r w:rsidRPr="002B2C9A">
              <w:rPr>
                <w:b/>
                <w:sz w:val="13"/>
                <w:szCs w:val="32"/>
                <w:lang w:val="sk-SK"/>
              </w:rPr>
              <w:t>Položka</w:t>
            </w:r>
          </w:p>
        </w:tc>
        <w:tc>
          <w:tcPr>
            <w:tcW w:w="964" w:type="dxa"/>
            <w:shd w:val="clear" w:color="auto" w:fill="D9EAF7"/>
            <w:tcMar>
              <w:top w:w="0" w:type="dxa"/>
              <w:left w:w="8" w:type="dxa"/>
              <w:bottom w:w="0" w:type="dxa"/>
              <w:right w:w="8" w:type="dxa"/>
            </w:tcMar>
            <w:vAlign w:val="center"/>
          </w:tcPr>
          <w:p w14:paraId="50C53A43" w14:textId="77777777" w:rsidR="006A4747" w:rsidRPr="002B2C9A" w:rsidRDefault="00000000">
            <w:pPr>
              <w:widowControl w:val="0"/>
              <w:spacing w:after="0" w:line="187" w:lineRule="auto"/>
              <w:rPr>
                <w:sz w:val="13"/>
                <w:szCs w:val="32"/>
                <w:lang w:val="sk-SK"/>
              </w:rPr>
            </w:pPr>
            <w:r w:rsidRPr="002B2C9A">
              <w:rPr>
                <w:b/>
                <w:sz w:val="13"/>
                <w:szCs w:val="32"/>
                <w:lang w:val="sk-SK"/>
              </w:rPr>
              <w:t>Symbol</w:t>
            </w:r>
          </w:p>
        </w:tc>
        <w:tc>
          <w:tcPr>
            <w:tcW w:w="1020" w:type="dxa"/>
            <w:shd w:val="clear" w:color="auto" w:fill="D9EAF7"/>
            <w:tcMar>
              <w:top w:w="0" w:type="dxa"/>
              <w:left w:w="8" w:type="dxa"/>
              <w:bottom w:w="0" w:type="dxa"/>
              <w:right w:w="8" w:type="dxa"/>
            </w:tcMar>
            <w:vAlign w:val="center"/>
          </w:tcPr>
          <w:p w14:paraId="395900AB" w14:textId="77777777" w:rsidR="006A4747" w:rsidRPr="002B2C9A" w:rsidRDefault="00000000">
            <w:pPr>
              <w:widowControl w:val="0"/>
              <w:spacing w:after="0" w:line="187" w:lineRule="auto"/>
              <w:rPr>
                <w:sz w:val="13"/>
                <w:szCs w:val="32"/>
                <w:lang w:val="sk-SK"/>
              </w:rPr>
            </w:pPr>
            <w:r w:rsidRPr="002B2C9A">
              <w:rPr>
                <w:b/>
                <w:sz w:val="13"/>
                <w:szCs w:val="32"/>
                <w:lang w:val="sk-SK"/>
              </w:rPr>
              <w:t>Hodnota</w:t>
            </w:r>
          </w:p>
        </w:tc>
        <w:tc>
          <w:tcPr>
            <w:tcW w:w="794" w:type="dxa"/>
            <w:shd w:val="clear" w:color="auto" w:fill="D9EAF7"/>
            <w:tcMar>
              <w:top w:w="0" w:type="dxa"/>
              <w:left w:w="8" w:type="dxa"/>
              <w:bottom w:w="0" w:type="dxa"/>
              <w:right w:w="8" w:type="dxa"/>
            </w:tcMar>
            <w:vAlign w:val="center"/>
          </w:tcPr>
          <w:p w14:paraId="267B8247" w14:textId="77777777" w:rsidR="006A4747" w:rsidRPr="002B2C9A" w:rsidRDefault="00000000">
            <w:pPr>
              <w:widowControl w:val="0"/>
              <w:spacing w:after="0" w:line="187" w:lineRule="auto"/>
              <w:rPr>
                <w:sz w:val="13"/>
                <w:szCs w:val="32"/>
                <w:lang w:val="sk-SK"/>
              </w:rPr>
            </w:pPr>
            <w:r w:rsidRPr="002B2C9A">
              <w:rPr>
                <w:b/>
                <w:sz w:val="13"/>
                <w:szCs w:val="32"/>
                <w:lang w:val="sk-SK"/>
              </w:rPr>
              <w:t>Jednotka</w:t>
            </w:r>
          </w:p>
        </w:tc>
        <w:tc>
          <w:tcPr>
            <w:tcW w:w="4139" w:type="dxa"/>
            <w:shd w:val="clear" w:color="auto" w:fill="D9EAF7"/>
            <w:tcMar>
              <w:top w:w="0" w:type="dxa"/>
              <w:left w:w="8" w:type="dxa"/>
              <w:bottom w:w="0" w:type="dxa"/>
              <w:right w:w="8" w:type="dxa"/>
            </w:tcMar>
            <w:vAlign w:val="center"/>
          </w:tcPr>
          <w:p w14:paraId="6B41B5AE" w14:textId="77777777" w:rsidR="006A4747" w:rsidRPr="002B2C9A" w:rsidRDefault="00000000">
            <w:pPr>
              <w:widowControl w:val="0"/>
              <w:spacing w:after="0" w:line="187" w:lineRule="auto"/>
              <w:rPr>
                <w:sz w:val="13"/>
                <w:szCs w:val="32"/>
                <w:lang w:val="sk-SK"/>
              </w:rPr>
            </w:pPr>
            <w:r w:rsidRPr="002B2C9A">
              <w:rPr>
                <w:b/>
                <w:sz w:val="13"/>
                <w:szCs w:val="32"/>
                <w:lang w:val="sk-SK"/>
              </w:rPr>
              <w:t>Položka</w:t>
            </w:r>
          </w:p>
        </w:tc>
        <w:tc>
          <w:tcPr>
            <w:tcW w:w="1020" w:type="dxa"/>
            <w:shd w:val="clear" w:color="auto" w:fill="D9EAF7"/>
            <w:tcMar>
              <w:top w:w="0" w:type="dxa"/>
              <w:left w:w="8" w:type="dxa"/>
              <w:bottom w:w="0" w:type="dxa"/>
              <w:right w:w="8" w:type="dxa"/>
            </w:tcMar>
            <w:vAlign w:val="center"/>
          </w:tcPr>
          <w:p w14:paraId="52E3D6E3" w14:textId="77777777" w:rsidR="006A4747" w:rsidRPr="002B2C9A" w:rsidRDefault="00000000">
            <w:pPr>
              <w:widowControl w:val="0"/>
              <w:spacing w:after="0" w:line="187" w:lineRule="auto"/>
              <w:rPr>
                <w:sz w:val="13"/>
                <w:szCs w:val="32"/>
                <w:lang w:val="sk-SK"/>
              </w:rPr>
            </w:pPr>
            <w:r w:rsidRPr="002B2C9A">
              <w:rPr>
                <w:b/>
                <w:sz w:val="13"/>
                <w:szCs w:val="32"/>
                <w:lang w:val="sk-SK"/>
              </w:rPr>
              <w:t>Údaj</w:t>
            </w:r>
          </w:p>
        </w:tc>
      </w:tr>
      <w:tr w:rsidR="006A4747" w:rsidRPr="002B2C9A" w14:paraId="1D606A6B" w14:textId="77777777">
        <w:trPr>
          <w:jc w:val="center"/>
        </w:trPr>
        <w:tc>
          <w:tcPr>
            <w:tcW w:w="2438" w:type="dxa"/>
            <w:tcMar>
              <w:top w:w="0" w:type="dxa"/>
              <w:left w:w="8" w:type="dxa"/>
              <w:bottom w:w="0" w:type="dxa"/>
              <w:right w:w="8" w:type="dxa"/>
            </w:tcMar>
            <w:vAlign w:val="center"/>
          </w:tcPr>
          <w:p w14:paraId="62B23C7E" w14:textId="77777777" w:rsidR="006A4747" w:rsidRPr="002B2C9A" w:rsidRDefault="00000000">
            <w:pPr>
              <w:widowControl w:val="0"/>
              <w:spacing w:after="0" w:line="187" w:lineRule="auto"/>
              <w:rPr>
                <w:sz w:val="13"/>
                <w:szCs w:val="32"/>
                <w:lang w:val="sk-SK"/>
              </w:rPr>
            </w:pPr>
            <w:r w:rsidRPr="002B2C9A">
              <w:rPr>
                <w:sz w:val="13"/>
                <w:szCs w:val="32"/>
                <w:lang w:val="sk-SK"/>
              </w:rPr>
              <w:t>Menovitý tepelný výkon</w:t>
            </w:r>
          </w:p>
        </w:tc>
        <w:tc>
          <w:tcPr>
            <w:tcW w:w="964" w:type="dxa"/>
            <w:tcMar>
              <w:top w:w="0" w:type="dxa"/>
              <w:left w:w="8" w:type="dxa"/>
              <w:bottom w:w="0" w:type="dxa"/>
              <w:right w:w="8" w:type="dxa"/>
            </w:tcMar>
            <w:vAlign w:val="center"/>
          </w:tcPr>
          <w:p w14:paraId="6AC7885C" w14:textId="77777777" w:rsidR="006A4747" w:rsidRPr="002B2C9A" w:rsidRDefault="00000000">
            <w:pPr>
              <w:widowControl w:val="0"/>
              <w:spacing w:after="0" w:line="187" w:lineRule="auto"/>
              <w:rPr>
                <w:sz w:val="13"/>
                <w:szCs w:val="32"/>
                <w:lang w:val="sk-SK"/>
              </w:rPr>
            </w:pPr>
            <w:r w:rsidRPr="002B2C9A">
              <w:rPr>
                <w:sz w:val="13"/>
                <w:szCs w:val="32"/>
                <w:lang w:val="sk-SK"/>
              </w:rPr>
              <w:t>Pnom</w:t>
            </w:r>
          </w:p>
        </w:tc>
        <w:tc>
          <w:tcPr>
            <w:tcW w:w="1020" w:type="dxa"/>
            <w:tcMar>
              <w:top w:w="0" w:type="dxa"/>
              <w:left w:w="8" w:type="dxa"/>
              <w:bottom w:w="0" w:type="dxa"/>
              <w:right w:w="8" w:type="dxa"/>
            </w:tcMar>
            <w:vAlign w:val="center"/>
          </w:tcPr>
          <w:p w14:paraId="03C7226B" w14:textId="77777777" w:rsidR="006A4747" w:rsidRPr="002B2C9A" w:rsidRDefault="00000000">
            <w:pPr>
              <w:widowControl w:val="0"/>
              <w:spacing w:after="0" w:line="187" w:lineRule="auto"/>
              <w:rPr>
                <w:sz w:val="13"/>
                <w:szCs w:val="32"/>
                <w:lang w:val="sk-SK"/>
              </w:rPr>
            </w:pPr>
            <w:r w:rsidRPr="002B2C9A">
              <w:rPr>
                <w:sz w:val="13"/>
                <w:szCs w:val="32"/>
                <w:lang w:val="sk-SK"/>
              </w:rPr>
              <w:t>1.200</w:t>
            </w:r>
          </w:p>
        </w:tc>
        <w:tc>
          <w:tcPr>
            <w:tcW w:w="794" w:type="dxa"/>
            <w:tcMar>
              <w:top w:w="0" w:type="dxa"/>
              <w:left w:w="8" w:type="dxa"/>
              <w:bottom w:w="0" w:type="dxa"/>
              <w:right w:w="8" w:type="dxa"/>
            </w:tcMar>
            <w:vAlign w:val="center"/>
          </w:tcPr>
          <w:p w14:paraId="0980130E" w14:textId="77777777" w:rsidR="006A4747" w:rsidRPr="002B2C9A" w:rsidRDefault="00000000">
            <w:pPr>
              <w:widowControl w:val="0"/>
              <w:spacing w:after="0" w:line="187" w:lineRule="auto"/>
              <w:rPr>
                <w:sz w:val="13"/>
                <w:szCs w:val="32"/>
                <w:lang w:val="sk-SK"/>
              </w:rPr>
            </w:pPr>
            <w:r w:rsidRPr="002B2C9A">
              <w:rPr>
                <w:sz w:val="13"/>
                <w:szCs w:val="32"/>
                <w:lang w:val="sk-SK"/>
              </w:rPr>
              <w:t>kW</w:t>
            </w:r>
          </w:p>
        </w:tc>
        <w:tc>
          <w:tcPr>
            <w:tcW w:w="4139" w:type="dxa"/>
            <w:tcMar>
              <w:top w:w="0" w:type="dxa"/>
              <w:left w:w="8" w:type="dxa"/>
              <w:bottom w:w="0" w:type="dxa"/>
              <w:right w:w="8" w:type="dxa"/>
            </w:tcMar>
            <w:vAlign w:val="center"/>
          </w:tcPr>
          <w:p w14:paraId="1167ABB3" w14:textId="77777777" w:rsidR="006A4747" w:rsidRPr="002B2C9A" w:rsidRDefault="00000000">
            <w:pPr>
              <w:widowControl w:val="0"/>
              <w:spacing w:after="0" w:line="187" w:lineRule="auto"/>
              <w:rPr>
                <w:sz w:val="13"/>
                <w:szCs w:val="32"/>
                <w:lang w:val="sk-SK"/>
              </w:rPr>
            </w:pPr>
            <w:r w:rsidRPr="002B2C9A">
              <w:rPr>
                <w:sz w:val="13"/>
                <w:szCs w:val="32"/>
                <w:lang w:val="sk-SK"/>
              </w:rPr>
              <w:t>Jednostupňový tepelný výkon bez regulácie teploty v miestnosti</w:t>
            </w:r>
          </w:p>
        </w:tc>
        <w:tc>
          <w:tcPr>
            <w:tcW w:w="1020" w:type="dxa"/>
            <w:tcMar>
              <w:top w:w="0" w:type="dxa"/>
              <w:left w:w="8" w:type="dxa"/>
              <w:bottom w:w="0" w:type="dxa"/>
              <w:right w:w="8" w:type="dxa"/>
            </w:tcMar>
            <w:vAlign w:val="center"/>
          </w:tcPr>
          <w:p w14:paraId="51329A90" w14:textId="77777777" w:rsidR="006A4747" w:rsidRPr="002B2C9A" w:rsidRDefault="00000000">
            <w:pPr>
              <w:widowControl w:val="0"/>
              <w:spacing w:after="0" w:line="187" w:lineRule="auto"/>
              <w:rPr>
                <w:sz w:val="13"/>
                <w:szCs w:val="32"/>
                <w:lang w:val="sk-SK"/>
              </w:rPr>
            </w:pPr>
            <w:r w:rsidRPr="002B2C9A">
              <w:rPr>
                <w:sz w:val="13"/>
                <w:szCs w:val="32"/>
                <w:lang w:val="sk-SK"/>
              </w:rPr>
              <w:t>Nie</w:t>
            </w:r>
          </w:p>
        </w:tc>
      </w:tr>
      <w:tr w:rsidR="006A4747" w:rsidRPr="002B2C9A" w14:paraId="7E67A411" w14:textId="77777777">
        <w:trPr>
          <w:jc w:val="center"/>
        </w:trPr>
        <w:tc>
          <w:tcPr>
            <w:tcW w:w="2438" w:type="dxa"/>
            <w:tcMar>
              <w:top w:w="0" w:type="dxa"/>
              <w:left w:w="8" w:type="dxa"/>
              <w:bottom w:w="0" w:type="dxa"/>
              <w:right w:w="8" w:type="dxa"/>
            </w:tcMar>
            <w:vAlign w:val="center"/>
          </w:tcPr>
          <w:p w14:paraId="16DF5820" w14:textId="77777777" w:rsidR="006A4747" w:rsidRPr="002B2C9A" w:rsidRDefault="00000000">
            <w:pPr>
              <w:widowControl w:val="0"/>
              <w:spacing w:after="0" w:line="187" w:lineRule="auto"/>
              <w:rPr>
                <w:sz w:val="13"/>
                <w:szCs w:val="32"/>
                <w:lang w:val="sk-SK"/>
              </w:rPr>
            </w:pPr>
            <w:r w:rsidRPr="002B2C9A">
              <w:rPr>
                <w:sz w:val="13"/>
                <w:szCs w:val="32"/>
                <w:lang w:val="sk-SK"/>
              </w:rPr>
              <w:t>Minimálny tepelný výkon (orientačný)</w:t>
            </w:r>
          </w:p>
        </w:tc>
        <w:tc>
          <w:tcPr>
            <w:tcW w:w="964" w:type="dxa"/>
            <w:tcMar>
              <w:top w:w="0" w:type="dxa"/>
              <w:left w:w="8" w:type="dxa"/>
              <w:bottom w:w="0" w:type="dxa"/>
              <w:right w:w="8" w:type="dxa"/>
            </w:tcMar>
            <w:vAlign w:val="center"/>
          </w:tcPr>
          <w:p w14:paraId="11448185" w14:textId="77777777" w:rsidR="006A4747" w:rsidRPr="002B2C9A" w:rsidRDefault="00000000">
            <w:pPr>
              <w:widowControl w:val="0"/>
              <w:spacing w:after="0" w:line="187" w:lineRule="auto"/>
              <w:rPr>
                <w:sz w:val="13"/>
                <w:szCs w:val="32"/>
                <w:lang w:val="sk-SK"/>
              </w:rPr>
            </w:pPr>
            <w:r w:rsidRPr="002B2C9A">
              <w:rPr>
                <w:sz w:val="13"/>
                <w:szCs w:val="32"/>
                <w:lang w:val="sk-SK"/>
              </w:rPr>
              <w:t>Pmin</w:t>
            </w:r>
          </w:p>
        </w:tc>
        <w:tc>
          <w:tcPr>
            <w:tcW w:w="1020" w:type="dxa"/>
            <w:tcMar>
              <w:top w:w="0" w:type="dxa"/>
              <w:left w:w="8" w:type="dxa"/>
              <w:bottom w:w="0" w:type="dxa"/>
              <w:right w:w="8" w:type="dxa"/>
            </w:tcMar>
            <w:vAlign w:val="center"/>
          </w:tcPr>
          <w:p w14:paraId="0C298025" w14:textId="77777777" w:rsidR="006A4747" w:rsidRPr="002B2C9A" w:rsidRDefault="00000000">
            <w:pPr>
              <w:widowControl w:val="0"/>
              <w:spacing w:after="0" w:line="187" w:lineRule="auto"/>
              <w:rPr>
                <w:sz w:val="13"/>
                <w:szCs w:val="32"/>
                <w:lang w:val="sk-SK"/>
              </w:rPr>
            </w:pPr>
            <w:r w:rsidRPr="002B2C9A">
              <w:rPr>
                <w:sz w:val="13"/>
                <w:szCs w:val="32"/>
                <w:lang w:val="sk-SK"/>
              </w:rPr>
              <w:t>0.600</w:t>
            </w:r>
          </w:p>
        </w:tc>
        <w:tc>
          <w:tcPr>
            <w:tcW w:w="794" w:type="dxa"/>
            <w:tcMar>
              <w:top w:w="0" w:type="dxa"/>
              <w:left w:w="8" w:type="dxa"/>
              <w:bottom w:w="0" w:type="dxa"/>
              <w:right w:w="8" w:type="dxa"/>
            </w:tcMar>
            <w:vAlign w:val="center"/>
          </w:tcPr>
          <w:p w14:paraId="2F25C117" w14:textId="77777777" w:rsidR="006A4747" w:rsidRPr="002B2C9A" w:rsidRDefault="00000000">
            <w:pPr>
              <w:widowControl w:val="0"/>
              <w:spacing w:after="0" w:line="187" w:lineRule="auto"/>
              <w:rPr>
                <w:sz w:val="13"/>
                <w:szCs w:val="32"/>
                <w:lang w:val="sk-SK"/>
              </w:rPr>
            </w:pPr>
            <w:r w:rsidRPr="002B2C9A">
              <w:rPr>
                <w:sz w:val="13"/>
                <w:szCs w:val="32"/>
                <w:lang w:val="sk-SK"/>
              </w:rPr>
              <w:t>KW</w:t>
            </w:r>
          </w:p>
        </w:tc>
        <w:tc>
          <w:tcPr>
            <w:tcW w:w="4139" w:type="dxa"/>
            <w:tcMar>
              <w:top w:w="0" w:type="dxa"/>
              <w:left w:w="8" w:type="dxa"/>
              <w:bottom w:w="0" w:type="dxa"/>
              <w:right w:w="8" w:type="dxa"/>
            </w:tcMar>
            <w:vAlign w:val="center"/>
          </w:tcPr>
          <w:p w14:paraId="566D6B4B" w14:textId="77777777" w:rsidR="006A4747" w:rsidRPr="002B2C9A" w:rsidRDefault="00000000">
            <w:pPr>
              <w:widowControl w:val="0"/>
              <w:spacing w:after="0" w:line="187" w:lineRule="auto"/>
              <w:rPr>
                <w:sz w:val="13"/>
                <w:szCs w:val="32"/>
                <w:lang w:val="sk-SK"/>
              </w:rPr>
            </w:pPr>
            <w:r w:rsidRPr="002B2C9A">
              <w:rPr>
                <w:sz w:val="13"/>
                <w:szCs w:val="32"/>
                <w:lang w:val="sk-SK"/>
              </w:rPr>
              <w:t>Dva alebo viac ručne nastaviteľných stupňov bez regulácie teploty v miestnosti</w:t>
            </w:r>
          </w:p>
        </w:tc>
        <w:tc>
          <w:tcPr>
            <w:tcW w:w="1020" w:type="dxa"/>
            <w:tcMar>
              <w:top w:w="0" w:type="dxa"/>
              <w:left w:w="8" w:type="dxa"/>
              <w:bottom w:w="0" w:type="dxa"/>
              <w:right w:w="8" w:type="dxa"/>
            </w:tcMar>
            <w:vAlign w:val="center"/>
          </w:tcPr>
          <w:p w14:paraId="3EB9F137" w14:textId="77777777" w:rsidR="006A4747" w:rsidRPr="002B2C9A" w:rsidRDefault="00000000">
            <w:pPr>
              <w:widowControl w:val="0"/>
              <w:spacing w:after="0" w:line="187" w:lineRule="auto"/>
              <w:rPr>
                <w:sz w:val="13"/>
                <w:szCs w:val="32"/>
                <w:lang w:val="sk-SK"/>
              </w:rPr>
            </w:pPr>
            <w:r w:rsidRPr="002B2C9A">
              <w:rPr>
                <w:sz w:val="13"/>
                <w:szCs w:val="32"/>
                <w:lang w:val="sk-SK"/>
              </w:rPr>
              <w:t>Nie</w:t>
            </w:r>
          </w:p>
        </w:tc>
      </w:tr>
      <w:tr w:rsidR="006A4747" w:rsidRPr="002B2C9A" w14:paraId="50B0BF67" w14:textId="77777777">
        <w:trPr>
          <w:jc w:val="center"/>
        </w:trPr>
        <w:tc>
          <w:tcPr>
            <w:tcW w:w="2438" w:type="dxa"/>
            <w:tcMar>
              <w:top w:w="0" w:type="dxa"/>
              <w:left w:w="8" w:type="dxa"/>
              <w:bottom w:w="0" w:type="dxa"/>
              <w:right w:w="8" w:type="dxa"/>
            </w:tcMar>
            <w:vAlign w:val="center"/>
          </w:tcPr>
          <w:p w14:paraId="690E1F41" w14:textId="77777777" w:rsidR="006A4747" w:rsidRPr="002B2C9A" w:rsidRDefault="00000000">
            <w:pPr>
              <w:widowControl w:val="0"/>
              <w:spacing w:after="0" w:line="187" w:lineRule="auto"/>
              <w:rPr>
                <w:sz w:val="13"/>
                <w:szCs w:val="32"/>
                <w:lang w:val="sk-SK"/>
              </w:rPr>
            </w:pPr>
            <w:r w:rsidRPr="002B2C9A">
              <w:rPr>
                <w:sz w:val="13"/>
                <w:szCs w:val="32"/>
                <w:lang w:val="sk-SK"/>
              </w:rPr>
              <w:t>Maximálny trvalý tepelný výkon</w:t>
            </w:r>
          </w:p>
        </w:tc>
        <w:tc>
          <w:tcPr>
            <w:tcW w:w="964" w:type="dxa"/>
            <w:tcMar>
              <w:top w:w="0" w:type="dxa"/>
              <w:left w:w="8" w:type="dxa"/>
              <w:bottom w:w="0" w:type="dxa"/>
              <w:right w:w="8" w:type="dxa"/>
            </w:tcMar>
            <w:vAlign w:val="center"/>
          </w:tcPr>
          <w:p w14:paraId="5DD1DCD9" w14:textId="77777777" w:rsidR="006A4747" w:rsidRPr="002B2C9A" w:rsidRDefault="00000000">
            <w:pPr>
              <w:widowControl w:val="0"/>
              <w:spacing w:after="0" w:line="187" w:lineRule="auto"/>
              <w:rPr>
                <w:sz w:val="13"/>
                <w:szCs w:val="32"/>
                <w:lang w:val="sk-SK"/>
              </w:rPr>
            </w:pPr>
            <w:r w:rsidRPr="002B2C9A">
              <w:rPr>
                <w:sz w:val="13"/>
                <w:szCs w:val="32"/>
                <w:lang w:val="sk-SK"/>
              </w:rPr>
              <w:t>Pmax,c</w:t>
            </w:r>
          </w:p>
        </w:tc>
        <w:tc>
          <w:tcPr>
            <w:tcW w:w="1020" w:type="dxa"/>
            <w:tcMar>
              <w:top w:w="0" w:type="dxa"/>
              <w:left w:w="8" w:type="dxa"/>
              <w:bottom w:w="0" w:type="dxa"/>
              <w:right w:w="8" w:type="dxa"/>
            </w:tcMar>
            <w:vAlign w:val="center"/>
          </w:tcPr>
          <w:p w14:paraId="571261AC" w14:textId="77777777" w:rsidR="006A4747" w:rsidRPr="002B2C9A" w:rsidRDefault="00000000">
            <w:pPr>
              <w:widowControl w:val="0"/>
              <w:spacing w:after="0" w:line="187" w:lineRule="auto"/>
              <w:rPr>
                <w:sz w:val="13"/>
                <w:szCs w:val="32"/>
                <w:lang w:val="sk-SK"/>
              </w:rPr>
            </w:pPr>
            <w:r w:rsidRPr="002B2C9A">
              <w:rPr>
                <w:sz w:val="13"/>
                <w:szCs w:val="32"/>
                <w:lang w:val="sk-SK"/>
              </w:rPr>
              <w:t>1.200</w:t>
            </w:r>
          </w:p>
        </w:tc>
        <w:tc>
          <w:tcPr>
            <w:tcW w:w="794" w:type="dxa"/>
            <w:tcMar>
              <w:top w:w="0" w:type="dxa"/>
              <w:left w:w="8" w:type="dxa"/>
              <w:bottom w:w="0" w:type="dxa"/>
              <w:right w:w="8" w:type="dxa"/>
            </w:tcMar>
            <w:vAlign w:val="center"/>
          </w:tcPr>
          <w:p w14:paraId="7739F273" w14:textId="77777777" w:rsidR="006A4747" w:rsidRPr="002B2C9A" w:rsidRDefault="00000000">
            <w:pPr>
              <w:widowControl w:val="0"/>
              <w:spacing w:after="0" w:line="187" w:lineRule="auto"/>
              <w:rPr>
                <w:sz w:val="13"/>
                <w:szCs w:val="32"/>
                <w:lang w:val="sk-SK"/>
              </w:rPr>
            </w:pPr>
            <w:r w:rsidRPr="002B2C9A">
              <w:rPr>
                <w:sz w:val="13"/>
                <w:szCs w:val="32"/>
                <w:lang w:val="sk-SK"/>
              </w:rPr>
              <w:t>kW</w:t>
            </w:r>
          </w:p>
        </w:tc>
        <w:tc>
          <w:tcPr>
            <w:tcW w:w="4139" w:type="dxa"/>
            <w:tcMar>
              <w:top w:w="0" w:type="dxa"/>
              <w:left w:w="8" w:type="dxa"/>
              <w:bottom w:w="0" w:type="dxa"/>
              <w:right w:w="8" w:type="dxa"/>
            </w:tcMar>
            <w:vAlign w:val="center"/>
          </w:tcPr>
          <w:p w14:paraId="0517265C" w14:textId="77777777" w:rsidR="006A4747" w:rsidRPr="002B2C9A" w:rsidRDefault="00000000">
            <w:pPr>
              <w:widowControl w:val="0"/>
              <w:spacing w:after="0" w:line="187" w:lineRule="auto"/>
              <w:rPr>
                <w:sz w:val="13"/>
                <w:szCs w:val="32"/>
                <w:lang w:val="sk-SK"/>
              </w:rPr>
            </w:pPr>
            <w:r w:rsidRPr="002B2C9A">
              <w:rPr>
                <w:sz w:val="13"/>
                <w:szCs w:val="32"/>
                <w:lang w:val="sk-SK"/>
              </w:rPr>
              <w:t>S mechanickým termostatom na reguláciu teploty v miestnosti</w:t>
            </w:r>
          </w:p>
        </w:tc>
        <w:tc>
          <w:tcPr>
            <w:tcW w:w="1020" w:type="dxa"/>
            <w:tcMar>
              <w:top w:w="0" w:type="dxa"/>
              <w:left w:w="8" w:type="dxa"/>
              <w:bottom w:w="0" w:type="dxa"/>
              <w:right w:w="8" w:type="dxa"/>
            </w:tcMar>
            <w:vAlign w:val="center"/>
          </w:tcPr>
          <w:p w14:paraId="64273F35" w14:textId="77777777" w:rsidR="006A4747" w:rsidRPr="002B2C9A" w:rsidRDefault="00000000">
            <w:pPr>
              <w:widowControl w:val="0"/>
              <w:spacing w:after="0" w:line="187" w:lineRule="auto"/>
              <w:rPr>
                <w:sz w:val="13"/>
                <w:szCs w:val="32"/>
                <w:lang w:val="sk-SK"/>
              </w:rPr>
            </w:pPr>
            <w:r w:rsidRPr="002B2C9A">
              <w:rPr>
                <w:sz w:val="13"/>
                <w:szCs w:val="32"/>
                <w:lang w:val="sk-SK"/>
              </w:rPr>
              <w:t>Áno</w:t>
            </w:r>
          </w:p>
        </w:tc>
      </w:tr>
      <w:tr w:rsidR="006A4747" w:rsidRPr="002B2C9A" w14:paraId="209936D1" w14:textId="77777777">
        <w:trPr>
          <w:jc w:val="center"/>
        </w:trPr>
        <w:tc>
          <w:tcPr>
            <w:tcW w:w="2438" w:type="dxa"/>
            <w:tcMar>
              <w:top w:w="0" w:type="dxa"/>
              <w:left w:w="8" w:type="dxa"/>
              <w:bottom w:w="0" w:type="dxa"/>
              <w:right w:w="8" w:type="dxa"/>
            </w:tcMar>
            <w:vAlign w:val="center"/>
          </w:tcPr>
          <w:p w14:paraId="27ABA285" w14:textId="77777777" w:rsidR="006A4747" w:rsidRPr="002B2C9A" w:rsidRDefault="00000000">
            <w:pPr>
              <w:widowControl w:val="0"/>
              <w:spacing w:after="0" w:line="187" w:lineRule="auto"/>
              <w:rPr>
                <w:sz w:val="13"/>
                <w:szCs w:val="32"/>
                <w:lang w:val="sk-SK"/>
              </w:rPr>
            </w:pPr>
            <w:r w:rsidRPr="002B2C9A">
              <w:rPr>
                <w:sz w:val="13"/>
                <w:szCs w:val="32"/>
                <w:lang w:val="sk-SK"/>
              </w:rPr>
              <w:t>Spotreba v režime vypnutia</w:t>
            </w:r>
          </w:p>
        </w:tc>
        <w:tc>
          <w:tcPr>
            <w:tcW w:w="964" w:type="dxa"/>
            <w:tcMar>
              <w:top w:w="0" w:type="dxa"/>
              <w:left w:w="8" w:type="dxa"/>
              <w:bottom w:w="0" w:type="dxa"/>
              <w:right w:w="8" w:type="dxa"/>
            </w:tcMar>
            <w:vAlign w:val="center"/>
          </w:tcPr>
          <w:p w14:paraId="7E868275" w14:textId="77777777" w:rsidR="006A4747" w:rsidRPr="002B2C9A" w:rsidRDefault="00000000">
            <w:pPr>
              <w:widowControl w:val="0"/>
              <w:spacing w:after="0" w:line="187" w:lineRule="auto"/>
              <w:rPr>
                <w:sz w:val="13"/>
                <w:szCs w:val="32"/>
                <w:lang w:val="sk-SK"/>
              </w:rPr>
            </w:pPr>
            <w:r w:rsidRPr="002B2C9A">
              <w:rPr>
                <w:sz w:val="13"/>
                <w:szCs w:val="32"/>
                <w:lang w:val="sk-SK"/>
              </w:rPr>
              <w:t>P0</w:t>
            </w:r>
          </w:p>
        </w:tc>
        <w:tc>
          <w:tcPr>
            <w:tcW w:w="1020" w:type="dxa"/>
            <w:tcMar>
              <w:top w:w="0" w:type="dxa"/>
              <w:left w:w="8" w:type="dxa"/>
              <w:bottom w:w="0" w:type="dxa"/>
              <w:right w:w="8" w:type="dxa"/>
            </w:tcMar>
            <w:vAlign w:val="center"/>
          </w:tcPr>
          <w:p w14:paraId="0947C0E9" w14:textId="77777777" w:rsidR="006A4747" w:rsidRPr="002B2C9A" w:rsidRDefault="00000000">
            <w:pPr>
              <w:widowControl w:val="0"/>
              <w:spacing w:after="0" w:line="187" w:lineRule="auto"/>
              <w:rPr>
                <w:sz w:val="13"/>
                <w:szCs w:val="32"/>
                <w:lang w:val="sk-SK"/>
              </w:rPr>
            </w:pPr>
            <w:r w:rsidRPr="002B2C9A">
              <w:rPr>
                <w:sz w:val="13"/>
                <w:szCs w:val="32"/>
                <w:lang w:val="sk-SK"/>
              </w:rPr>
              <w:t>0,00</w:t>
            </w:r>
          </w:p>
        </w:tc>
        <w:tc>
          <w:tcPr>
            <w:tcW w:w="794" w:type="dxa"/>
            <w:tcMar>
              <w:top w:w="0" w:type="dxa"/>
              <w:left w:w="8" w:type="dxa"/>
              <w:bottom w:w="0" w:type="dxa"/>
              <w:right w:w="8" w:type="dxa"/>
            </w:tcMar>
            <w:vAlign w:val="center"/>
          </w:tcPr>
          <w:p w14:paraId="20C06E9B" w14:textId="77777777" w:rsidR="006A4747" w:rsidRPr="002B2C9A" w:rsidRDefault="00000000">
            <w:pPr>
              <w:widowControl w:val="0"/>
              <w:spacing w:after="0" w:line="187" w:lineRule="auto"/>
              <w:rPr>
                <w:sz w:val="13"/>
                <w:szCs w:val="32"/>
                <w:lang w:val="sk-SK"/>
              </w:rPr>
            </w:pPr>
            <w:r w:rsidRPr="002B2C9A">
              <w:rPr>
                <w:sz w:val="13"/>
                <w:szCs w:val="32"/>
                <w:lang w:val="sk-SK"/>
              </w:rPr>
              <w:t>W</w:t>
            </w:r>
          </w:p>
        </w:tc>
        <w:tc>
          <w:tcPr>
            <w:tcW w:w="4139" w:type="dxa"/>
            <w:tcMar>
              <w:top w:w="0" w:type="dxa"/>
              <w:left w:w="8" w:type="dxa"/>
              <w:bottom w:w="0" w:type="dxa"/>
              <w:right w:w="8" w:type="dxa"/>
            </w:tcMar>
            <w:vAlign w:val="center"/>
          </w:tcPr>
          <w:p w14:paraId="1160007C" w14:textId="77777777" w:rsidR="006A4747" w:rsidRPr="002B2C9A" w:rsidRDefault="00000000">
            <w:pPr>
              <w:widowControl w:val="0"/>
              <w:spacing w:after="0" w:line="187" w:lineRule="auto"/>
              <w:rPr>
                <w:sz w:val="13"/>
                <w:szCs w:val="32"/>
                <w:lang w:val="sk-SK"/>
              </w:rPr>
            </w:pPr>
            <w:r w:rsidRPr="002B2C9A">
              <w:rPr>
                <w:sz w:val="13"/>
                <w:szCs w:val="32"/>
                <w:lang w:val="sk-SK"/>
              </w:rPr>
              <w:t>S elektronickou reguláciou teploty v miestnosti</w:t>
            </w:r>
          </w:p>
        </w:tc>
        <w:tc>
          <w:tcPr>
            <w:tcW w:w="1020" w:type="dxa"/>
            <w:tcMar>
              <w:top w:w="0" w:type="dxa"/>
              <w:left w:w="8" w:type="dxa"/>
              <w:bottom w:w="0" w:type="dxa"/>
              <w:right w:w="8" w:type="dxa"/>
            </w:tcMar>
            <w:vAlign w:val="center"/>
          </w:tcPr>
          <w:p w14:paraId="2AFF5629" w14:textId="77777777" w:rsidR="006A4747" w:rsidRPr="002B2C9A" w:rsidRDefault="00000000">
            <w:pPr>
              <w:widowControl w:val="0"/>
              <w:spacing w:after="0" w:line="187" w:lineRule="auto"/>
              <w:rPr>
                <w:sz w:val="13"/>
                <w:szCs w:val="32"/>
                <w:lang w:val="sk-SK"/>
              </w:rPr>
            </w:pPr>
            <w:r w:rsidRPr="002B2C9A">
              <w:rPr>
                <w:sz w:val="13"/>
                <w:szCs w:val="32"/>
                <w:lang w:val="sk-SK"/>
              </w:rPr>
              <w:t>Nie</w:t>
            </w:r>
          </w:p>
        </w:tc>
      </w:tr>
      <w:tr w:rsidR="006A4747" w:rsidRPr="002B2C9A" w14:paraId="206CAFC7" w14:textId="77777777">
        <w:trPr>
          <w:jc w:val="center"/>
        </w:trPr>
        <w:tc>
          <w:tcPr>
            <w:tcW w:w="2438" w:type="dxa"/>
            <w:tcMar>
              <w:top w:w="0" w:type="dxa"/>
              <w:left w:w="8" w:type="dxa"/>
              <w:bottom w:w="0" w:type="dxa"/>
              <w:right w:w="8" w:type="dxa"/>
            </w:tcMar>
            <w:vAlign w:val="center"/>
          </w:tcPr>
          <w:p w14:paraId="30D8B430" w14:textId="77777777" w:rsidR="006A4747" w:rsidRPr="002B2C9A" w:rsidRDefault="00000000">
            <w:pPr>
              <w:widowControl w:val="0"/>
              <w:spacing w:after="0" w:line="187" w:lineRule="auto"/>
              <w:rPr>
                <w:sz w:val="13"/>
                <w:szCs w:val="32"/>
                <w:lang w:val="sk-SK"/>
              </w:rPr>
            </w:pPr>
            <w:r w:rsidRPr="002B2C9A">
              <w:rPr>
                <w:sz w:val="13"/>
                <w:szCs w:val="32"/>
                <w:lang w:val="sk-SK"/>
              </w:rPr>
              <w:t>Spotreba v pohotovostnom režime</w:t>
            </w:r>
          </w:p>
        </w:tc>
        <w:tc>
          <w:tcPr>
            <w:tcW w:w="964" w:type="dxa"/>
            <w:tcMar>
              <w:top w:w="0" w:type="dxa"/>
              <w:left w:w="8" w:type="dxa"/>
              <w:bottom w:w="0" w:type="dxa"/>
              <w:right w:w="8" w:type="dxa"/>
            </w:tcMar>
            <w:vAlign w:val="center"/>
          </w:tcPr>
          <w:p w14:paraId="04855B20" w14:textId="77777777" w:rsidR="006A4747" w:rsidRPr="002B2C9A" w:rsidRDefault="00000000">
            <w:pPr>
              <w:widowControl w:val="0"/>
              <w:spacing w:after="0" w:line="187" w:lineRule="auto"/>
              <w:rPr>
                <w:sz w:val="13"/>
                <w:szCs w:val="32"/>
                <w:lang w:val="sk-SK"/>
              </w:rPr>
            </w:pPr>
            <w:r w:rsidRPr="002B2C9A">
              <w:rPr>
                <w:sz w:val="13"/>
                <w:szCs w:val="32"/>
                <w:lang w:val="sk-SK"/>
              </w:rPr>
              <w:t>Psm</w:t>
            </w:r>
          </w:p>
        </w:tc>
        <w:tc>
          <w:tcPr>
            <w:tcW w:w="1020" w:type="dxa"/>
            <w:tcMar>
              <w:top w:w="0" w:type="dxa"/>
              <w:left w:w="8" w:type="dxa"/>
              <w:bottom w:w="0" w:type="dxa"/>
              <w:right w:w="8" w:type="dxa"/>
            </w:tcMar>
            <w:vAlign w:val="center"/>
          </w:tcPr>
          <w:p w14:paraId="0B058B42" w14:textId="77777777" w:rsidR="006A4747" w:rsidRPr="002B2C9A" w:rsidRDefault="00000000">
            <w:pPr>
              <w:widowControl w:val="0"/>
              <w:spacing w:after="0" w:line="187" w:lineRule="auto"/>
              <w:rPr>
                <w:sz w:val="13"/>
                <w:szCs w:val="32"/>
                <w:lang w:val="sk-SK"/>
              </w:rPr>
            </w:pPr>
            <w:r w:rsidRPr="002B2C9A">
              <w:rPr>
                <w:sz w:val="13"/>
                <w:szCs w:val="32"/>
                <w:lang w:val="sk-SK"/>
              </w:rPr>
              <w:t>N/A</w:t>
            </w:r>
          </w:p>
        </w:tc>
        <w:tc>
          <w:tcPr>
            <w:tcW w:w="794" w:type="dxa"/>
            <w:tcMar>
              <w:top w:w="0" w:type="dxa"/>
              <w:left w:w="8" w:type="dxa"/>
              <w:bottom w:w="0" w:type="dxa"/>
              <w:right w:w="8" w:type="dxa"/>
            </w:tcMar>
            <w:vAlign w:val="center"/>
          </w:tcPr>
          <w:p w14:paraId="6EBC1207" w14:textId="77777777" w:rsidR="006A4747" w:rsidRPr="002B2C9A" w:rsidRDefault="00000000">
            <w:pPr>
              <w:widowControl w:val="0"/>
              <w:spacing w:after="0" w:line="187" w:lineRule="auto"/>
              <w:rPr>
                <w:sz w:val="13"/>
                <w:szCs w:val="32"/>
                <w:lang w:val="sk-SK"/>
              </w:rPr>
            </w:pPr>
            <w:r w:rsidRPr="002B2C9A">
              <w:rPr>
                <w:sz w:val="13"/>
                <w:szCs w:val="32"/>
                <w:lang w:val="sk-SK"/>
              </w:rPr>
              <w:t>W</w:t>
            </w:r>
          </w:p>
        </w:tc>
        <w:tc>
          <w:tcPr>
            <w:tcW w:w="4139" w:type="dxa"/>
            <w:tcMar>
              <w:top w:w="0" w:type="dxa"/>
              <w:left w:w="8" w:type="dxa"/>
              <w:bottom w:w="0" w:type="dxa"/>
              <w:right w:w="8" w:type="dxa"/>
            </w:tcMar>
            <w:vAlign w:val="center"/>
          </w:tcPr>
          <w:p w14:paraId="400C9971" w14:textId="77777777" w:rsidR="006A4747" w:rsidRPr="002B2C9A" w:rsidRDefault="00000000">
            <w:pPr>
              <w:widowControl w:val="0"/>
              <w:spacing w:after="0" w:line="187" w:lineRule="auto"/>
              <w:rPr>
                <w:sz w:val="13"/>
                <w:szCs w:val="32"/>
                <w:lang w:val="sk-SK"/>
              </w:rPr>
            </w:pPr>
            <w:r w:rsidRPr="002B2C9A">
              <w:rPr>
                <w:sz w:val="13"/>
                <w:szCs w:val="32"/>
                <w:lang w:val="sk-SK"/>
              </w:rPr>
              <w:t>Elektronická regulácia teploty v miestnosti + denný časovač</w:t>
            </w:r>
          </w:p>
        </w:tc>
        <w:tc>
          <w:tcPr>
            <w:tcW w:w="1020" w:type="dxa"/>
            <w:tcMar>
              <w:top w:w="0" w:type="dxa"/>
              <w:left w:w="8" w:type="dxa"/>
              <w:bottom w:w="0" w:type="dxa"/>
              <w:right w:w="8" w:type="dxa"/>
            </w:tcMar>
            <w:vAlign w:val="center"/>
          </w:tcPr>
          <w:p w14:paraId="3E676A7A" w14:textId="77777777" w:rsidR="006A4747" w:rsidRPr="002B2C9A" w:rsidRDefault="00000000">
            <w:pPr>
              <w:widowControl w:val="0"/>
              <w:spacing w:after="0" w:line="187" w:lineRule="auto"/>
              <w:rPr>
                <w:sz w:val="13"/>
                <w:szCs w:val="32"/>
                <w:lang w:val="sk-SK"/>
              </w:rPr>
            </w:pPr>
            <w:r w:rsidRPr="002B2C9A">
              <w:rPr>
                <w:sz w:val="13"/>
                <w:szCs w:val="32"/>
                <w:lang w:val="sk-SK"/>
              </w:rPr>
              <w:t>Nie</w:t>
            </w:r>
          </w:p>
        </w:tc>
      </w:tr>
      <w:tr w:rsidR="006A4747" w:rsidRPr="002B2C9A" w14:paraId="217FFEDA" w14:textId="77777777">
        <w:trPr>
          <w:jc w:val="center"/>
        </w:trPr>
        <w:tc>
          <w:tcPr>
            <w:tcW w:w="2438" w:type="dxa"/>
            <w:tcMar>
              <w:top w:w="0" w:type="dxa"/>
              <w:left w:w="8" w:type="dxa"/>
              <w:bottom w:w="0" w:type="dxa"/>
              <w:right w:w="8" w:type="dxa"/>
            </w:tcMar>
            <w:vAlign w:val="center"/>
          </w:tcPr>
          <w:p w14:paraId="04A01686" w14:textId="77777777" w:rsidR="006A4747" w:rsidRPr="002B2C9A" w:rsidRDefault="00000000">
            <w:pPr>
              <w:widowControl w:val="0"/>
              <w:spacing w:after="0" w:line="187" w:lineRule="auto"/>
              <w:rPr>
                <w:sz w:val="13"/>
                <w:szCs w:val="32"/>
                <w:lang w:val="sk-SK"/>
              </w:rPr>
            </w:pPr>
            <w:r w:rsidRPr="002B2C9A">
              <w:rPr>
                <w:sz w:val="13"/>
                <w:szCs w:val="32"/>
                <w:lang w:val="sk-SK"/>
              </w:rPr>
              <w:t>Spotreba v režime nečinnosti</w:t>
            </w:r>
          </w:p>
        </w:tc>
        <w:tc>
          <w:tcPr>
            <w:tcW w:w="964" w:type="dxa"/>
            <w:tcMar>
              <w:top w:w="0" w:type="dxa"/>
              <w:left w:w="8" w:type="dxa"/>
              <w:bottom w:w="0" w:type="dxa"/>
              <w:right w:w="8" w:type="dxa"/>
            </w:tcMar>
            <w:vAlign w:val="center"/>
          </w:tcPr>
          <w:p w14:paraId="0C8CD31F" w14:textId="77777777" w:rsidR="006A4747" w:rsidRPr="002B2C9A" w:rsidRDefault="00000000">
            <w:pPr>
              <w:widowControl w:val="0"/>
              <w:spacing w:after="0" w:line="187" w:lineRule="auto"/>
              <w:rPr>
                <w:sz w:val="13"/>
                <w:szCs w:val="32"/>
                <w:lang w:val="sk-SK"/>
              </w:rPr>
            </w:pPr>
            <w:r w:rsidRPr="002B2C9A">
              <w:rPr>
                <w:sz w:val="13"/>
                <w:szCs w:val="32"/>
                <w:lang w:val="sk-SK"/>
              </w:rPr>
              <w:t>P inattivo</w:t>
            </w:r>
          </w:p>
        </w:tc>
        <w:tc>
          <w:tcPr>
            <w:tcW w:w="1020" w:type="dxa"/>
            <w:tcMar>
              <w:top w:w="0" w:type="dxa"/>
              <w:left w:w="8" w:type="dxa"/>
              <w:bottom w:w="0" w:type="dxa"/>
              <w:right w:w="8" w:type="dxa"/>
            </w:tcMar>
            <w:vAlign w:val="center"/>
          </w:tcPr>
          <w:p w14:paraId="118C07D5" w14:textId="77777777" w:rsidR="006A4747" w:rsidRPr="002B2C9A" w:rsidRDefault="00000000">
            <w:pPr>
              <w:widowControl w:val="0"/>
              <w:spacing w:after="0" w:line="187" w:lineRule="auto"/>
              <w:rPr>
                <w:sz w:val="13"/>
                <w:szCs w:val="32"/>
                <w:lang w:val="sk-SK"/>
              </w:rPr>
            </w:pPr>
            <w:r w:rsidRPr="002B2C9A">
              <w:rPr>
                <w:sz w:val="13"/>
                <w:szCs w:val="32"/>
                <w:lang w:val="sk-SK"/>
              </w:rPr>
              <w:t>0,00</w:t>
            </w:r>
          </w:p>
        </w:tc>
        <w:tc>
          <w:tcPr>
            <w:tcW w:w="794" w:type="dxa"/>
            <w:tcMar>
              <w:top w:w="0" w:type="dxa"/>
              <w:left w:w="8" w:type="dxa"/>
              <w:bottom w:w="0" w:type="dxa"/>
              <w:right w:w="8" w:type="dxa"/>
            </w:tcMar>
            <w:vAlign w:val="center"/>
          </w:tcPr>
          <w:p w14:paraId="4415395D" w14:textId="77777777" w:rsidR="006A4747" w:rsidRPr="002B2C9A" w:rsidRDefault="00000000">
            <w:pPr>
              <w:widowControl w:val="0"/>
              <w:spacing w:after="0" w:line="187" w:lineRule="auto"/>
              <w:rPr>
                <w:sz w:val="13"/>
                <w:szCs w:val="32"/>
                <w:lang w:val="sk-SK"/>
              </w:rPr>
            </w:pPr>
            <w:r w:rsidRPr="002B2C9A">
              <w:rPr>
                <w:sz w:val="13"/>
                <w:szCs w:val="32"/>
                <w:lang w:val="sk-SK"/>
              </w:rPr>
              <w:t>W</w:t>
            </w:r>
          </w:p>
        </w:tc>
        <w:tc>
          <w:tcPr>
            <w:tcW w:w="4139" w:type="dxa"/>
            <w:tcMar>
              <w:top w:w="0" w:type="dxa"/>
              <w:left w:w="8" w:type="dxa"/>
              <w:bottom w:w="0" w:type="dxa"/>
              <w:right w:w="8" w:type="dxa"/>
            </w:tcMar>
            <w:vAlign w:val="center"/>
          </w:tcPr>
          <w:p w14:paraId="7D468D75" w14:textId="77777777" w:rsidR="006A4747" w:rsidRPr="002B2C9A" w:rsidRDefault="00000000">
            <w:pPr>
              <w:widowControl w:val="0"/>
              <w:spacing w:after="0" w:line="187" w:lineRule="auto"/>
              <w:rPr>
                <w:sz w:val="13"/>
                <w:szCs w:val="32"/>
                <w:lang w:val="sk-SK"/>
              </w:rPr>
            </w:pPr>
            <w:r w:rsidRPr="002B2C9A">
              <w:rPr>
                <w:sz w:val="13"/>
                <w:szCs w:val="32"/>
                <w:lang w:val="sk-SK"/>
              </w:rPr>
              <w:t>Elektronická regulácia teploty v miestnosti + týždenný časovač</w:t>
            </w:r>
          </w:p>
        </w:tc>
        <w:tc>
          <w:tcPr>
            <w:tcW w:w="1020" w:type="dxa"/>
            <w:tcMar>
              <w:top w:w="0" w:type="dxa"/>
              <w:left w:w="8" w:type="dxa"/>
              <w:bottom w:w="0" w:type="dxa"/>
              <w:right w:w="8" w:type="dxa"/>
            </w:tcMar>
            <w:vAlign w:val="center"/>
          </w:tcPr>
          <w:p w14:paraId="16ADB831" w14:textId="77777777" w:rsidR="006A4747" w:rsidRPr="002B2C9A" w:rsidRDefault="00000000">
            <w:pPr>
              <w:widowControl w:val="0"/>
              <w:spacing w:after="0" w:line="187" w:lineRule="auto"/>
              <w:rPr>
                <w:sz w:val="13"/>
                <w:szCs w:val="32"/>
                <w:lang w:val="sk-SK"/>
              </w:rPr>
            </w:pPr>
            <w:r w:rsidRPr="002B2C9A">
              <w:rPr>
                <w:sz w:val="13"/>
                <w:szCs w:val="32"/>
                <w:lang w:val="sk-SK"/>
              </w:rPr>
              <w:t>Nie</w:t>
            </w:r>
          </w:p>
        </w:tc>
      </w:tr>
      <w:tr w:rsidR="006A4747" w:rsidRPr="002B2C9A" w14:paraId="79994EEE" w14:textId="77777777">
        <w:trPr>
          <w:jc w:val="center"/>
        </w:trPr>
        <w:tc>
          <w:tcPr>
            <w:tcW w:w="2438" w:type="dxa"/>
            <w:tcMar>
              <w:top w:w="0" w:type="dxa"/>
              <w:left w:w="8" w:type="dxa"/>
              <w:bottom w:w="0" w:type="dxa"/>
              <w:right w:w="8" w:type="dxa"/>
            </w:tcMar>
            <w:vAlign w:val="center"/>
          </w:tcPr>
          <w:p w14:paraId="4660BCDF" w14:textId="77777777" w:rsidR="006A4747" w:rsidRPr="002B2C9A" w:rsidRDefault="00000000">
            <w:pPr>
              <w:widowControl w:val="0"/>
              <w:spacing w:after="0" w:line="187" w:lineRule="auto"/>
              <w:rPr>
                <w:sz w:val="13"/>
                <w:szCs w:val="32"/>
                <w:lang w:val="sk-SK"/>
              </w:rPr>
            </w:pPr>
            <w:r w:rsidRPr="002B2C9A">
              <w:rPr>
                <w:sz w:val="13"/>
                <w:szCs w:val="32"/>
                <w:lang w:val="sk-SK"/>
              </w:rPr>
              <w:t>Spotreba v sieťovom pohotovostnom režime</w:t>
            </w:r>
          </w:p>
        </w:tc>
        <w:tc>
          <w:tcPr>
            <w:tcW w:w="964" w:type="dxa"/>
            <w:tcMar>
              <w:top w:w="0" w:type="dxa"/>
              <w:left w:w="8" w:type="dxa"/>
              <w:bottom w:w="0" w:type="dxa"/>
              <w:right w:w="8" w:type="dxa"/>
            </w:tcMar>
            <w:vAlign w:val="center"/>
          </w:tcPr>
          <w:p w14:paraId="083AA263" w14:textId="77777777" w:rsidR="006A4747" w:rsidRPr="002B2C9A" w:rsidRDefault="00000000">
            <w:pPr>
              <w:widowControl w:val="0"/>
              <w:spacing w:after="0" w:line="187" w:lineRule="auto"/>
              <w:rPr>
                <w:sz w:val="13"/>
                <w:szCs w:val="32"/>
                <w:lang w:val="sk-SK"/>
              </w:rPr>
            </w:pPr>
            <w:r w:rsidRPr="002B2C9A">
              <w:rPr>
                <w:sz w:val="13"/>
                <w:szCs w:val="32"/>
                <w:lang w:val="sk-SK"/>
              </w:rPr>
              <w:t>Pnsm</w:t>
            </w:r>
          </w:p>
        </w:tc>
        <w:tc>
          <w:tcPr>
            <w:tcW w:w="1020" w:type="dxa"/>
            <w:tcMar>
              <w:top w:w="0" w:type="dxa"/>
              <w:left w:w="8" w:type="dxa"/>
              <w:bottom w:w="0" w:type="dxa"/>
              <w:right w:w="8" w:type="dxa"/>
            </w:tcMar>
            <w:vAlign w:val="center"/>
          </w:tcPr>
          <w:p w14:paraId="4C746E9B" w14:textId="77777777" w:rsidR="006A4747" w:rsidRPr="002B2C9A" w:rsidRDefault="00000000">
            <w:pPr>
              <w:widowControl w:val="0"/>
              <w:spacing w:after="0" w:line="187" w:lineRule="auto"/>
              <w:rPr>
                <w:sz w:val="13"/>
                <w:szCs w:val="32"/>
                <w:lang w:val="sk-SK"/>
              </w:rPr>
            </w:pPr>
            <w:r w:rsidRPr="002B2C9A">
              <w:rPr>
                <w:sz w:val="13"/>
                <w:szCs w:val="32"/>
                <w:lang w:val="sk-SK"/>
              </w:rPr>
              <w:t>N/A</w:t>
            </w:r>
          </w:p>
        </w:tc>
        <w:tc>
          <w:tcPr>
            <w:tcW w:w="794" w:type="dxa"/>
            <w:tcMar>
              <w:top w:w="0" w:type="dxa"/>
              <w:left w:w="8" w:type="dxa"/>
              <w:bottom w:w="0" w:type="dxa"/>
              <w:right w:w="8" w:type="dxa"/>
            </w:tcMar>
            <w:vAlign w:val="center"/>
          </w:tcPr>
          <w:p w14:paraId="29C40474" w14:textId="77777777" w:rsidR="006A4747" w:rsidRPr="002B2C9A" w:rsidRDefault="00000000">
            <w:pPr>
              <w:widowControl w:val="0"/>
              <w:spacing w:after="0" w:line="187" w:lineRule="auto"/>
              <w:rPr>
                <w:sz w:val="13"/>
                <w:szCs w:val="32"/>
                <w:lang w:val="sk-SK"/>
              </w:rPr>
            </w:pPr>
            <w:r w:rsidRPr="002B2C9A">
              <w:rPr>
                <w:sz w:val="13"/>
                <w:szCs w:val="32"/>
                <w:lang w:val="sk-SK"/>
              </w:rPr>
              <w:t>W</w:t>
            </w:r>
          </w:p>
        </w:tc>
        <w:tc>
          <w:tcPr>
            <w:tcW w:w="4139" w:type="dxa"/>
            <w:tcMar>
              <w:top w:w="0" w:type="dxa"/>
              <w:left w:w="8" w:type="dxa"/>
              <w:bottom w:w="0" w:type="dxa"/>
              <w:right w:w="8" w:type="dxa"/>
            </w:tcMar>
            <w:vAlign w:val="center"/>
          </w:tcPr>
          <w:p w14:paraId="5FEBAF4E" w14:textId="77777777" w:rsidR="006A4747" w:rsidRPr="002B2C9A" w:rsidRDefault="00000000">
            <w:pPr>
              <w:widowControl w:val="0"/>
              <w:spacing w:after="0" w:line="187" w:lineRule="auto"/>
              <w:rPr>
                <w:sz w:val="13"/>
                <w:szCs w:val="32"/>
                <w:lang w:val="sk-SK"/>
              </w:rPr>
            </w:pPr>
            <w:r w:rsidRPr="002B2C9A">
              <w:rPr>
                <w:sz w:val="13"/>
                <w:szCs w:val="32"/>
                <w:lang w:val="sk-SK"/>
              </w:rPr>
              <w:t>Regulácia teploty v miestnosti s detekciou prítomnosti</w:t>
            </w:r>
          </w:p>
        </w:tc>
        <w:tc>
          <w:tcPr>
            <w:tcW w:w="1020" w:type="dxa"/>
            <w:tcMar>
              <w:top w:w="0" w:type="dxa"/>
              <w:left w:w="8" w:type="dxa"/>
              <w:bottom w:w="0" w:type="dxa"/>
              <w:right w:w="8" w:type="dxa"/>
            </w:tcMar>
            <w:vAlign w:val="center"/>
          </w:tcPr>
          <w:p w14:paraId="6FB12304" w14:textId="77777777" w:rsidR="006A4747" w:rsidRPr="002B2C9A" w:rsidRDefault="00000000">
            <w:pPr>
              <w:widowControl w:val="0"/>
              <w:spacing w:after="0" w:line="187" w:lineRule="auto"/>
              <w:rPr>
                <w:sz w:val="13"/>
                <w:szCs w:val="32"/>
                <w:lang w:val="sk-SK"/>
              </w:rPr>
            </w:pPr>
            <w:r w:rsidRPr="002B2C9A">
              <w:rPr>
                <w:sz w:val="13"/>
                <w:szCs w:val="32"/>
                <w:lang w:val="sk-SK"/>
              </w:rPr>
              <w:t>Nie</w:t>
            </w:r>
          </w:p>
        </w:tc>
      </w:tr>
      <w:tr w:rsidR="006A4747" w:rsidRPr="002B2C9A" w14:paraId="69655CDC" w14:textId="77777777">
        <w:trPr>
          <w:jc w:val="center"/>
        </w:trPr>
        <w:tc>
          <w:tcPr>
            <w:tcW w:w="2438" w:type="dxa"/>
            <w:tcMar>
              <w:top w:w="0" w:type="dxa"/>
              <w:left w:w="8" w:type="dxa"/>
              <w:bottom w:w="0" w:type="dxa"/>
              <w:right w:w="8" w:type="dxa"/>
            </w:tcMar>
            <w:vAlign w:val="center"/>
          </w:tcPr>
          <w:p w14:paraId="0975F1AE" w14:textId="77777777" w:rsidR="006A4747" w:rsidRPr="002B2C9A" w:rsidRDefault="00000000">
            <w:pPr>
              <w:widowControl w:val="0"/>
              <w:spacing w:after="0" w:line="187" w:lineRule="auto"/>
              <w:rPr>
                <w:sz w:val="13"/>
                <w:szCs w:val="32"/>
                <w:lang w:val="sk-SK"/>
              </w:rPr>
            </w:pPr>
            <w:r w:rsidRPr="002B2C9A">
              <w:rPr>
                <w:sz w:val="13"/>
                <w:szCs w:val="32"/>
                <w:lang w:val="sk-SK"/>
              </w:rPr>
              <w:t>Pohotovostný režim so zobrazením informácií alebo stavu</w:t>
            </w:r>
          </w:p>
        </w:tc>
        <w:tc>
          <w:tcPr>
            <w:tcW w:w="964" w:type="dxa"/>
            <w:tcMar>
              <w:top w:w="0" w:type="dxa"/>
              <w:left w:w="8" w:type="dxa"/>
              <w:bottom w:w="0" w:type="dxa"/>
              <w:right w:w="8" w:type="dxa"/>
            </w:tcMar>
            <w:vAlign w:val="center"/>
          </w:tcPr>
          <w:p w14:paraId="0CC56560" w14:textId="77777777" w:rsidR="006A4747" w:rsidRPr="002B2C9A" w:rsidRDefault="006A4747">
            <w:pPr>
              <w:widowControl w:val="0"/>
              <w:spacing w:after="0" w:line="187" w:lineRule="auto"/>
              <w:rPr>
                <w:sz w:val="13"/>
                <w:szCs w:val="32"/>
                <w:lang w:val="sk-SK"/>
              </w:rPr>
            </w:pPr>
          </w:p>
        </w:tc>
        <w:tc>
          <w:tcPr>
            <w:tcW w:w="1020" w:type="dxa"/>
            <w:tcMar>
              <w:top w:w="0" w:type="dxa"/>
              <w:left w:w="8" w:type="dxa"/>
              <w:bottom w:w="0" w:type="dxa"/>
              <w:right w:w="8" w:type="dxa"/>
            </w:tcMar>
            <w:vAlign w:val="center"/>
          </w:tcPr>
          <w:p w14:paraId="0BCEBA18" w14:textId="77777777" w:rsidR="006A4747" w:rsidRPr="002B2C9A" w:rsidRDefault="00000000">
            <w:pPr>
              <w:widowControl w:val="0"/>
              <w:spacing w:after="0" w:line="187" w:lineRule="auto"/>
              <w:rPr>
                <w:sz w:val="13"/>
                <w:szCs w:val="32"/>
                <w:lang w:val="sk-SK"/>
              </w:rPr>
            </w:pPr>
            <w:r w:rsidRPr="002B2C9A">
              <w:rPr>
                <w:sz w:val="13"/>
                <w:szCs w:val="32"/>
                <w:lang w:val="sk-SK"/>
              </w:rPr>
              <w:t>Nie</w:t>
            </w:r>
          </w:p>
        </w:tc>
        <w:tc>
          <w:tcPr>
            <w:tcW w:w="794" w:type="dxa"/>
            <w:tcMar>
              <w:top w:w="0" w:type="dxa"/>
              <w:left w:w="8" w:type="dxa"/>
              <w:bottom w:w="0" w:type="dxa"/>
              <w:right w:w="8" w:type="dxa"/>
            </w:tcMar>
            <w:vAlign w:val="center"/>
          </w:tcPr>
          <w:p w14:paraId="14C5D043" w14:textId="77777777" w:rsidR="006A4747" w:rsidRPr="002B2C9A" w:rsidRDefault="006A4747">
            <w:pPr>
              <w:widowControl w:val="0"/>
              <w:spacing w:after="0" w:line="187" w:lineRule="auto"/>
              <w:rPr>
                <w:sz w:val="13"/>
                <w:szCs w:val="32"/>
                <w:lang w:val="sk-SK"/>
              </w:rPr>
            </w:pPr>
          </w:p>
        </w:tc>
        <w:tc>
          <w:tcPr>
            <w:tcW w:w="4139" w:type="dxa"/>
            <w:tcMar>
              <w:top w:w="0" w:type="dxa"/>
              <w:left w:w="8" w:type="dxa"/>
              <w:bottom w:w="0" w:type="dxa"/>
              <w:right w:w="8" w:type="dxa"/>
            </w:tcMar>
            <w:vAlign w:val="center"/>
          </w:tcPr>
          <w:p w14:paraId="03D34DE5" w14:textId="77777777" w:rsidR="006A4747" w:rsidRPr="002B2C9A" w:rsidRDefault="00000000">
            <w:pPr>
              <w:widowControl w:val="0"/>
              <w:spacing w:after="0" w:line="187" w:lineRule="auto"/>
              <w:rPr>
                <w:sz w:val="13"/>
                <w:szCs w:val="32"/>
                <w:lang w:val="sk-SK"/>
              </w:rPr>
            </w:pPr>
            <w:r w:rsidRPr="002B2C9A">
              <w:rPr>
                <w:sz w:val="13"/>
                <w:szCs w:val="32"/>
                <w:lang w:val="sk-SK"/>
              </w:rPr>
              <w:t>Regulácia teploty v miestnosti s detekciou otvoreného okna</w:t>
            </w:r>
          </w:p>
        </w:tc>
        <w:tc>
          <w:tcPr>
            <w:tcW w:w="1020" w:type="dxa"/>
            <w:tcMar>
              <w:top w:w="0" w:type="dxa"/>
              <w:left w:w="8" w:type="dxa"/>
              <w:bottom w:w="0" w:type="dxa"/>
              <w:right w:w="8" w:type="dxa"/>
            </w:tcMar>
            <w:vAlign w:val="center"/>
          </w:tcPr>
          <w:p w14:paraId="5C5FFC78" w14:textId="77777777" w:rsidR="006A4747" w:rsidRPr="002B2C9A" w:rsidRDefault="00000000">
            <w:pPr>
              <w:widowControl w:val="0"/>
              <w:spacing w:after="0" w:line="187" w:lineRule="auto"/>
              <w:rPr>
                <w:sz w:val="13"/>
                <w:szCs w:val="32"/>
                <w:lang w:val="sk-SK"/>
              </w:rPr>
            </w:pPr>
            <w:r w:rsidRPr="002B2C9A">
              <w:rPr>
                <w:sz w:val="13"/>
                <w:szCs w:val="32"/>
                <w:lang w:val="sk-SK"/>
              </w:rPr>
              <w:t>Nie</w:t>
            </w:r>
          </w:p>
        </w:tc>
      </w:tr>
      <w:tr w:rsidR="006A4747" w:rsidRPr="002B2C9A" w14:paraId="64163833" w14:textId="77777777">
        <w:trPr>
          <w:jc w:val="center"/>
        </w:trPr>
        <w:tc>
          <w:tcPr>
            <w:tcW w:w="2438" w:type="dxa"/>
            <w:tcMar>
              <w:top w:w="0" w:type="dxa"/>
              <w:left w:w="8" w:type="dxa"/>
              <w:bottom w:w="0" w:type="dxa"/>
              <w:right w:w="8" w:type="dxa"/>
            </w:tcMar>
            <w:vAlign w:val="center"/>
          </w:tcPr>
          <w:p w14:paraId="70A858E2" w14:textId="77777777" w:rsidR="006A4747" w:rsidRPr="002B2C9A" w:rsidRDefault="00000000">
            <w:pPr>
              <w:widowControl w:val="0"/>
              <w:spacing w:after="0" w:line="187" w:lineRule="auto"/>
              <w:rPr>
                <w:sz w:val="13"/>
                <w:szCs w:val="32"/>
                <w:lang w:val="sk-SK"/>
              </w:rPr>
            </w:pPr>
            <w:r w:rsidRPr="002B2C9A">
              <w:rPr>
                <w:sz w:val="13"/>
                <w:szCs w:val="32"/>
                <w:lang w:val="sk-SK"/>
              </w:rPr>
              <w:t>Sezónna energetická účinnosť vykurovania priestoru v aktívnom režime</w:t>
            </w:r>
          </w:p>
        </w:tc>
        <w:tc>
          <w:tcPr>
            <w:tcW w:w="964" w:type="dxa"/>
            <w:tcMar>
              <w:top w:w="0" w:type="dxa"/>
              <w:left w:w="8" w:type="dxa"/>
              <w:bottom w:w="0" w:type="dxa"/>
              <w:right w:w="8" w:type="dxa"/>
            </w:tcMar>
            <w:vAlign w:val="center"/>
          </w:tcPr>
          <w:p w14:paraId="0566C4B3" w14:textId="77777777" w:rsidR="006A4747" w:rsidRPr="002B2C9A" w:rsidRDefault="00000000">
            <w:pPr>
              <w:widowControl w:val="0"/>
              <w:spacing w:after="0" w:line="187" w:lineRule="auto"/>
              <w:rPr>
                <w:sz w:val="13"/>
                <w:szCs w:val="32"/>
                <w:lang w:val="sk-SK"/>
              </w:rPr>
            </w:pPr>
            <w:r w:rsidRPr="002B2C9A">
              <w:rPr>
                <w:sz w:val="13"/>
                <w:szCs w:val="32"/>
                <w:lang w:val="sk-SK"/>
              </w:rPr>
              <w:t>ηs,on</w:t>
            </w:r>
          </w:p>
        </w:tc>
        <w:tc>
          <w:tcPr>
            <w:tcW w:w="1020" w:type="dxa"/>
            <w:tcMar>
              <w:top w:w="0" w:type="dxa"/>
              <w:left w:w="8" w:type="dxa"/>
              <w:bottom w:w="0" w:type="dxa"/>
              <w:right w:w="8" w:type="dxa"/>
            </w:tcMar>
            <w:vAlign w:val="center"/>
          </w:tcPr>
          <w:p w14:paraId="5294BE66" w14:textId="77777777" w:rsidR="006A4747" w:rsidRPr="002B2C9A" w:rsidRDefault="00000000">
            <w:pPr>
              <w:widowControl w:val="0"/>
              <w:spacing w:after="0" w:line="187" w:lineRule="auto"/>
              <w:rPr>
                <w:sz w:val="13"/>
                <w:szCs w:val="32"/>
                <w:lang w:val="sk-SK"/>
              </w:rPr>
            </w:pPr>
            <w:r w:rsidRPr="002B2C9A">
              <w:rPr>
                <w:sz w:val="13"/>
                <w:szCs w:val="32"/>
                <w:lang w:val="sk-SK"/>
              </w:rPr>
              <w:t>85</w:t>
            </w:r>
          </w:p>
        </w:tc>
        <w:tc>
          <w:tcPr>
            <w:tcW w:w="794" w:type="dxa"/>
            <w:tcMar>
              <w:top w:w="0" w:type="dxa"/>
              <w:left w:w="8" w:type="dxa"/>
              <w:bottom w:w="0" w:type="dxa"/>
              <w:right w:w="8" w:type="dxa"/>
            </w:tcMar>
            <w:vAlign w:val="center"/>
          </w:tcPr>
          <w:p w14:paraId="2F5931D0" w14:textId="77777777" w:rsidR="006A4747" w:rsidRPr="002B2C9A" w:rsidRDefault="00000000">
            <w:pPr>
              <w:widowControl w:val="0"/>
              <w:spacing w:after="0" w:line="187" w:lineRule="auto"/>
              <w:rPr>
                <w:sz w:val="13"/>
                <w:szCs w:val="32"/>
                <w:lang w:val="sk-SK"/>
              </w:rPr>
            </w:pPr>
            <w:r w:rsidRPr="002B2C9A">
              <w:rPr>
                <w:sz w:val="13"/>
                <w:szCs w:val="32"/>
                <w:lang w:val="sk-SK"/>
              </w:rPr>
              <w:t>%</w:t>
            </w:r>
          </w:p>
        </w:tc>
        <w:tc>
          <w:tcPr>
            <w:tcW w:w="4139" w:type="dxa"/>
            <w:tcMar>
              <w:top w:w="0" w:type="dxa"/>
              <w:left w:w="8" w:type="dxa"/>
              <w:bottom w:w="0" w:type="dxa"/>
              <w:right w:w="8" w:type="dxa"/>
            </w:tcMar>
            <w:vAlign w:val="center"/>
          </w:tcPr>
          <w:p w14:paraId="0BD8BB7A" w14:textId="77777777" w:rsidR="006A4747" w:rsidRPr="002B2C9A" w:rsidRDefault="00000000">
            <w:pPr>
              <w:widowControl w:val="0"/>
              <w:spacing w:after="0" w:line="187" w:lineRule="auto"/>
              <w:rPr>
                <w:sz w:val="13"/>
                <w:szCs w:val="32"/>
                <w:lang w:val="sk-SK"/>
              </w:rPr>
            </w:pPr>
            <w:r w:rsidRPr="002B2C9A">
              <w:rPr>
                <w:sz w:val="13"/>
                <w:szCs w:val="32"/>
                <w:lang w:val="sk-SK"/>
              </w:rPr>
              <w:t>Možnosť diaľkového ovládania</w:t>
            </w:r>
          </w:p>
        </w:tc>
        <w:tc>
          <w:tcPr>
            <w:tcW w:w="1020" w:type="dxa"/>
            <w:tcMar>
              <w:top w:w="0" w:type="dxa"/>
              <w:left w:w="8" w:type="dxa"/>
              <w:bottom w:w="0" w:type="dxa"/>
              <w:right w:w="8" w:type="dxa"/>
            </w:tcMar>
            <w:vAlign w:val="center"/>
          </w:tcPr>
          <w:p w14:paraId="149CF2AB" w14:textId="77777777" w:rsidR="006A4747" w:rsidRPr="002B2C9A" w:rsidRDefault="00000000">
            <w:pPr>
              <w:widowControl w:val="0"/>
              <w:spacing w:after="0" w:line="187" w:lineRule="auto"/>
              <w:rPr>
                <w:sz w:val="13"/>
                <w:szCs w:val="32"/>
                <w:lang w:val="sk-SK"/>
              </w:rPr>
            </w:pPr>
            <w:r w:rsidRPr="002B2C9A">
              <w:rPr>
                <w:sz w:val="13"/>
                <w:szCs w:val="32"/>
                <w:lang w:val="sk-SK"/>
              </w:rPr>
              <w:t>Nie</w:t>
            </w:r>
          </w:p>
        </w:tc>
      </w:tr>
      <w:tr w:rsidR="006A4747" w:rsidRPr="002B2C9A" w14:paraId="1DDCCF7F" w14:textId="77777777">
        <w:trPr>
          <w:jc w:val="center"/>
        </w:trPr>
        <w:tc>
          <w:tcPr>
            <w:tcW w:w="2438" w:type="dxa"/>
            <w:tcMar>
              <w:top w:w="0" w:type="dxa"/>
              <w:left w:w="8" w:type="dxa"/>
              <w:bottom w:w="0" w:type="dxa"/>
              <w:right w:w="8" w:type="dxa"/>
            </w:tcMar>
            <w:vAlign w:val="center"/>
          </w:tcPr>
          <w:p w14:paraId="4376F191" w14:textId="77777777" w:rsidR="006A4747" w:rsidRPr="002B2C9A" w:rsidRDefault="006A4747">
            <w:pPr>
              <w:widowControl w:val="0"/>
              <w:spacing w:after="0" w:line="187" w:lineRule="auto"/>
              <w:rPr>
                <w:sz w:val="13"/>
                <w:szCs w:val="32"/>
                <w:lang w:val="sk-SK"/>
              </w:rPr>
            </w:pPr>
          </w:p>
        </w:tc>
        <w:tc>
          <w:tcPr>
            <w:tcW w:w="964" w:type="dxa"/>
            <w:tcMar>
              <w:top w:w="0" w:type="dxa"/>
              <w:left w:w="8" w:type="dxa"/>
              <w:bottom w:w="0" w:type="dxa"/>
              <w:right w:w="8" w:type="dxa"/>
            </w:tcMar>
            <w:vAlign w:val="center"/>
          </w:tcPr>
          <w:p w14:paraId="451E16E0" w14:textId="77777777" w:rsidR="006A4747" w:rsidRPr="002B2C9A" w:rsidRDefault="006A4747">
            <w:pPr>
              <w:widowControl w:val="0"/>
              <w:spacing w:after="0" w:line="187" w:lineRule="auto"/>
              <w:rPr>
                <w:sz w:val="13"/>
                <w:szCs w:val="32"/>
                <w:lang w:val="sk-SK"/>
              </w:rPr>
            </w:pPr>
          </w:p>
        </w:tc>
        <w:tc>
          <w:tcPr>
            <w:tcW w:w="1020" w:type="dxa"/>
            <w:tcMar>
              <w:top w:w="0" w:type="dxa"/>
              <w:left w:w="8" w:type="dxa"/>
              <w:bottom w:w="0" w:type="dxa"/>
              <w:right w:w="8" w:type="dxa"/>
            </w:tcMar>
            <w:vAlign w:val="center"/>
          </w:tcPr>
          <w:p w14:paraId="2E6068FE" w14:textId="77777777" w:rsidR="006A4747" w:rsidRPr="002B2C9A" w:rsidRDefault="006A4747">
            <w:pPr>
              <w:widowControl w:val="0"/>
              <w:spacing w:after="0" w:line="187" w:lineRule="auto"/>
              <w:rPr>
                <w:sz w:val="13"/>
                <w:szCs w:val="32"/>
                <w:lang w:val="sk-SK"/>
              </w:rPr>
            </w:pPr>
          </w:p>
        </w:tc>
        <w:tc>
          <w:tcPr>
            <w:tcW w:w="794" w:type="dxa"/>
            <w:tcMar>
              <w:top w:w="0" w:type="dxa"/>
              <w:left w:w="8" w:type="dxa"/>
              <w:bottom w:w="0" w:type="dxa"/>
              <w:right w:w="8" w:type="dxa"/>
            </w:tcMar>
            <w:vAlign w:val="center"/>
          </w:tcPr>
          <w:p w14:paraId="43A8950A" w14:textId="77777777" w:rsidR="006A4747" w:rsidRPr="002B2C9A" w:rsidRDefault="006A4747">
            <w:pPr>
              <w:widowControl w:val="0"/>
              <w:spacing w:after="0" w:line="187" w:lineRule="auto"/>
              <w:rPr>
                <w:sz w:val="13"/>
                <w:szCs w:val="32"/>
                <w:lang w:val="sk-SK"/>
              </w:rPr>
            </w:pPr>
          </w:p>
        </w:tc>
        <w:tc>
          <w:tcPr>
            <w:tcW w:w="4139" w:type="dxa"/>
            <w:tcMar>
              <w:top w:w="0" w:type="dxa"/>
              <w:left w:w="8" w:type="dxa"/>
              <w:bottom w:w="0" w:type="dxa"/>
              <w:right w:w="8" w:type="dxa"/>
            </w:tcMar>
            <w:vAlign w:val="center"/>
          </w:tcPr>
          <w:p w14:paraId="356A8663" w14:textId="77777777" w:rsidR="006A4747" w:rsidRPr="002B2C9A" w:rsidRDefault="00000000">
            <w:pPr>
              <w:widowControl w:val="0"/>
              <w:spacing w:after="0" w:line="187" w:lineRule="auto"/>
              <w:rPr>
                <w:sz w:val="13"/>
                <w:szCs w:val="32"/>
                <w:lang w:val="sk-SK"/>
              </w:rPr>
            </w:pPr>
            <w:r w:rsidRPr="002B2C9A">
              <w:rPr>
                <w:sz w:val="13"/>
                <w:szCs w:val="32"/>
                <w:lang w:val="sk-SK"/>
              </w:rPr>
              <w:t>Adaptívne riadenie spustenia</w:t>
            </w:r>
          </w:p>
        </w:tc>
        <w:tc>
          <w:tcPr>
            <w:tcW w:w="1020" w:type="dxa"/>
            <w:tcMar>
              <w:top w:w="0" w:type="dxa"/>
              <w:left w:w="8" w:type="dxa"/>
              <w:bottom w:w="0" w:type="dxa"/>
              <w:right w:w="8" w:type="dxa"/>
            </w:tcMar>
            <w:vAlign w:val="center"/>
          </w:tcPr>
          <w:p w14:paraId="52B25111" w14:textId="77777777" w:rsidR="006A4747" w:rsidRPr="002B2C9A" w:rsidRDefault="00000000">
            <w:pPr>
              <w:widowControl w:val="0"/>
              <w:spacing w:after="0" w:line="187" w:lineRule="auto"/>
              <w:rPr>
                <w:sz w:val="13"/>
                <w:szCs w:val="32"/>
                <w:lang w:val="sk-SK"/>
              </w:rPr>
            </w:pPr>
            <w:r w:rsidRPr="002B2C9A">
              <w:rPr>
                <w:sz w:val="13"/>
                <w:szCs w:val="32"/>
                <w:lang w:val="sk-SK"/>
              </w:rPr>
              <w:t>Nie</w:t>
            </w:r>
          </w:p>
        </w:tc>
      </w:tr>
      <w:tr w:rsidR="006A4747" w:rsidRPr="002B2C9A" w14:paraId="504AF959" w14:textId="77777777">
        <w:trPr>
          <w:jc w:val="center"/>
        </w:trPr>
        <w:tc>
          <w:tcPr>
            <w:tcW w:w="2438" w:type="dxa"/>
            <w:tcMar>
              <w:top w:w="0" w:type="dxa"/>
              <w:left w:w="8" w:type="dxa"/>
              <w:bottom w:w="0" w:type="dxa"/>
              <w:right w:w="8" w:type="dxa"/>
            </w:tcMar>
            <w:vAlign w:val="center"/>
          </w:tcPr>
          <w:p w14:paraId="3B10F834" w14:textId="77777777" w:rsidR="006A4747" w:rsidRPr="002B2C9A" w:rsidRDefault="006A4747">
            <w:pPr>
              <w:widowControl w:val="0"/>
              <w:spacing w:after="0" w:line="187" w:lineRule="auto"/>
              <w:rPr>
                <w:sz w:val="13"/>
                <w:szCs w:val="32"/>
                <w:lang w:val="sk-SK"/>
              </w:rPr>
            </w:pPr>
          </w:p>
        </w:tc>
        <w:tc>
          <w:tcPr>
            <w:tcW w:w="964" w:type="dxa"/>
            <w:tcMar>
              <w:top w:w="0" w:type="dxa"/>
              <w:left w:w="8" w:type="dxa"/>
              <w:bottom w:w="0" w:type="dxa"/>
              <w:right w:w="8" w:type="dxa"/>
            </w:tcMar>
            <w:vAlign w:val="center"/>
          </w:tcPr>
          <w:p w14:paraId="150EBE28" w14:textId="77777777" w:rsidR="006A4747" w:rsidRPr="002B2C9A" w:rsidRDefault="006A4747">
            <w:pPr>
              <w:widowControl w:val="0"/>
              <w:spacing w:after="0" w:line="187" w:lineRule="auto"/>
              <w:rPr>
                <w:sz w:val="13"/>
                <w:szCs w:val="32"/>
                <w:lang w:val="sk-SK"/>
              </w:rPr>
            </w:pPr>
          </w:p>
        </w:tc>
        <w:tc>
          <w:tcPr>
            <w:tcW w:w="1020" w:type="dxa"/>
            <w:tcMar>
              <w:top w:w="0" w:type="dxa"/>
              <w:left w:w="8" w:type="dxa"/>
              <w:bottom w:w="0" w:type="dxa"/>
              <w:right w:w="8" w:type="dxa"/>
            </w:tcMar>
            <w:vAlign w:val="center"/>
          </w:tcPr>
          <w:p w14:paraId="71A1C125" w14:textId="77777777" w:rsidR="006A4747" w:rsidRPr="002B2C9A" w:rsidRDefault="006A4747">
            <w:pPr>
              <w:widowControl w:val="0"/>
              <w:spacing w:after="0" w:line="187" w:lineRule="auto"/>
              <w:rPr>
                <w:sz w:val="13"/>
                <w:szCs w:val="32"/>
                <w:lang w:val="sk-SK"/>
              </w:rPr>
            </w:pPr>
          </w:p>
        </w:tc>
        <w:tc>
          <w:tcPr>
            <w:tcW w:w="794" w:type="dxa"/>
            <w:tcMar>
              <w:top w:w="0" w:type="dxa"/>
              <w:left w:w="8" w:type="dxa"/>
              <w:bottom w:w="0" w:type="dxa"/>
              <w:right w:w="8" w:type="dxa"/>
            </w:tcMar>
            <w:vAlign w:val="center"/>
          </w:tcPr>
          <w:p w14:paraId="657BA69E" w14:textId="77777777" w:rsidR="006A4747" w:rsidRPr="002B2C9A" w:rsidRDefault="006A4747">
            <w:pPr>
              <w:widowControl w:val="0"/>
              <w:spacing w:after="0" w:line="187" w:lineRule="auto"/>
              <w:rPr>
                <w:sz w:val="13"/>
                <w:szCs w:val="32"/>
                <w:lang w:val="sk-SK"/>
              </w:rPr>
            </w:pPr>
          </w:p>
        </w:tc>
        <w:tc>
          <w:tcPr>
            <w:tcW w:w="4139" w:type="dxa"/>
            <w:tcMar>
              <w:top w:w="0" w:type="dxa"/>
              <w:left w:w="8" w:type="dxa"/>
              <w:bottom w:w="0" w:type="dxa"/>
              <w:right w:w="8" w:type="dxa"/>
            </w:tcMar>
            <w:vAlign w:val="center"/>
          </w:tcPr>
          <w:p w14:paraId="53B3F71B" w14:textId="77777777" w:rsidR="006A4747" w:rsidRPr="002B2C9A" w:rsidRDefault="00000000">
            <w:pPr>
              <w:widowControl w:val="0"/>
              <w:spacing w:after="0" w:line="187" w:lineRule="auto"/>
              <w:rPr>
                <w:sz w:val="13"/>
                <w:szCs w:val="32"/>
                <w:lang w:val="sk-SK"/>
              </w:rPr>
            </w:pPr>
            <w:r w:rsidRPr="002B2C9A">
              <w:rPr>
                <w:sz w:val="13"/>
                <w:szCs w:val="32"/>
                <w:lang w:val="sk-SK"/>
              </w:rPr>
              <w:t>Obmedzenie času prevádzky</w:t>
            </w:r>
          </w:p>
        </w:tc>
        <w:tc>
          <w:tcPr>
            <w:tcW w:w="1020" w:type="dxa"/>
            <w:tcMar>
              <w:top w:w="0" w:type="dxa"/>
              <w:left w:w="8" w:type="dxa"/>
              <w:bottom w:w="0" w:type="dxa"/>
              <w:right w:w="8" w:type="dxa"/>
            </w:tcMar>
            <w:vAlign w:val="center"/>
          </w:tcPr>
          <w:p w14:paraId="3A1B9C61" w14:textId="77777777" w:rsidR="006A4747" w:rsidRPr="002B2C9A" w:rsidRDefault="00000000">
            <w:pPr>
              <w:widowControl w:val="0"/>
              <w:spacing w:after="0" w:line="187" w:lineRule="auto"/>
              <w:rPr>
                <w:sz w:val="13"/>
                <w:szCs w:val="32"/>
                <w:lang w:val="sk-SK"/>
              </w:rPr>
            </w:pPr>
            <w:r w:rsidRPr="002B2C9A">
              <w:rPr>
                <w:sz w:val="13"/>
                <w:szCs w:val="32"/>
                <w:lang w:val="sk-SK"/>
              </w:rPr>
              <w:t>Nie</w:t>
            </w:r>
          </w:p>
        </w:tc>
      </w:tr>
      <w:tr w:rsidR="006A4747" w:rsidRPr="002B2C9A" w14:paraId="0E6EAEC9" w14:textId="77777777">
        <w:trPr>
          <w:jc w:val="center"/>
        </w:trPr>
        <w:tc>
          <w:tcPr>
            <w:tcW w:w="2438" w:type="dxa"/>
            <w:tcMar>
              <w:top w:w="0" w:type="dxa"/>
              <w:left w:w="8" w:type="dxa"/>
              <w:bottom w:w="0" w:type="dxa"/>
              <w:right w:w="8" w:type="dxa"/>
            </w:tcMar>
            <w:vAlign w:val="center"/>
          </w:tcPr>
          <w:p w14:paraId="674CA971" w14:textId="77777777" w:rsidR="006A4747" w:rsidRPr="002B2C9A" w:rsidRDefault="006A4747">
            <w:pPr>
              <w:widowControl w:val="0"/>
              <w:spacing w:after="0" w:line="187" w:lineRule="auto"/>
              <w:rPr>
                <w:sz w:val="13"/>
                <w:szCs w:val="32"/>
                <w:lang w:val="sk-SK"/>
              </w:rPr>
            </w:pPr>
          </w:p>
        </w:tc>
        <w:tc>
          <w:tcPr>
            <w:tcW w:w="964" w:type="dxa"/>
            <w:tcMar>
              <w:top w:w="0" w:type="dxa"/>
              <w:left w:w="8" w:type="dxa"/>
              <w:bottom w:w="0" w:type="dxa"/>
              <w:right w:w="8" w:type="dxa"/>
            </w:tcMar>
            <w:vAlign w:val="center"/>
          </w:tcPr>
          <w:p w14:paraId="030D334A" w14:textId="77777777" w:rsidR="006A4747" w:rsidRPr="002B2C9A" w:rsidRDefault="006A4747">
            <w:pPr>
              <w:widowControl w:val="0"/>
              <w:spacing w:after="0" w:line="187" w:lineRule="auto"/>
              <w:rPr>
                <w:sz w:val="13"/>
                <w:szCs w:val="32"/>
                <w:lang w:val="sk-SK"/>
              </w:rPr>
            </w:pPr>
          </w:p>
        </w:tc>
        <w:tc>
          <w:tcPr>
            <w:tcW w:w="1020" w:type="dxa"/>
            <w:tcMar>
              <w:top w:w="0" w:type="dxa"/>
              <w:left w:w="8" w:type="dxa"/>
              <w:bottom w:w="0" w:type="dxa"/>
              <w:right w:w="8" w:type="dxa"/>
            </w:tcMar>
            <w:vAlign w:val="center"/>
          </w:tcPr>
          <w:p w14:paraId="2C754C31" w14:textId="77777777" w:rsidR="006A4747" w:rsidRPr="002B2C9A" w:rsidRDefault="006A4747">
            <w:pPr>
              <w:widowControl w:val="0"/>
              <w:spacing w:after="0" w:line="187" w:lineRule="auto"/>
              <w:rPr>
                <w:sz w:val="13"/>
                <w:szCs w:val="32"/>
                <w:lang w:val="sk-SK"/>
              </w:rPr>
            </w:pPr>
          </w:p>
        </w:tc>
        <w:tc>
          <w:tcPr>
            <w:tcW w:w="794" w:type="dxa"/>
            <w:tcMar>
              <w:top w:w="0" w:type="dxa"/>
              <w:left w:w="8" w:type="dxa"/>
              <w:bottom w:w="0" w:type="dxa"/>
              <w:right w:w="8" w:type="dxa"/>
            </w:tcMar>
            <w:vAlign w:val="center"/>
          </w:tcPr>
          <w:p w14:paraId="2AF8B105" w14:textId="77777777" w:rsidR="006A4747" w:rsidRPr="002B2C9A" w:rsidRDefault="006A4747">
            <w:pPr>
              <w:widowControl w:val="0"/>
              <w:spacing w:after="0" w:line="187" w:lineRule="auto"/>
              <w:rPr>
                <w:sz w:val="13"/>
                <w:szCs w:val="32"/>
                <w:lang w:val="sk-SK"/>
              </w:rPr>
            </w:pPr>
          </w:p>
        </w:tc>
        <w:tc>
          <w:tcPr>
            <w:tcW w:w="4139" w:type="dxa"/>
            <w:tcMar>
              <w:top w:w="0" w:type="dxa"/>
              <w:left w:w="8" w:type="dxa"/>
              <w:bottom w:w="0" w:type="dxa"/>
              <w:right w:w="8" w:type="dxa"/>
            </w:tcMar>
            <w:vAlign w:val="center"/>
          </w:tcPr>
          <w:p w14:paraId="21ABE6A8" w14:textId="77777777" w:rsidR="006A4747" w:rsidRPr="002B2C9A" w:rsidRDefault="00000000">
            <w:pPr>
              <w:widowControl w:val="0"/>
              <w:spacing w:after="0" w:line="187" w:lineRule="auto"/>
              <w:rPr>
                <w:sz w:val="13"/>
                <w:szCs w:val="32"/>
                <w:lang w:val="sk-SK"/>
              </w:rPr>
            </w:pPr>
            <w:r w:rsidRPr="002B2C9A">
              <w:rPr>
                <w:sz w:val="13"/>
                <w:szCs w:val="32"/>
                <w:lang w:val="sk-SK"/>
              </w:rPr>
              <w:t>Snímač s čiernou guľou</w:t>
            </w:r>
          </w:p>
        </w:tc>
        <w:tc>
          <w:tcPr>
            <w:tcW w:w="1020" w:type="dxa"/>
            <w:tcMar>
              <w:top w:w="0" w:type="dxa"/>
              <w:left w:w="8" w:type="dxa"/>
              <w:bottom w:w="0" w:type="dxa"/>
              <w:right w:w="8" w:type="dxa"/>
            </w:tcMar>
            <w:vAlign w:val="center"/>
          </w:tcPr>
          <w:p w14:paraId="5ABC8CB4" w14:textId="77777777" w:rsidR="006A4747" w:rsidRPr="002B2C9A" w:rsidRDefault="00000000">
            <w:pPr>
              <w:widowControl w:val="0"/>
              <w:spacing w:after="0" w:line="187" w:lineRule="auto"/>
              <w:rPr>
                <w:sz w:val="13"/>
                <w:szCs w:val="32"/>
                <w:lang w:val="sk-SK"/>
              </w:rPr>
            </w:pPr>
            <w:r w:rsidRPr="002B2C9A">
              <w:rPr>
                <w:sz w:val="13"/>
                <w:szCs w:val="32"/>
                <w:lang w:val="sk-SK"/>
              </w:rPr>
              <w:t>Nie</w:t>
            </w:r>
          </w:p>
        </w:tc>
      </w:tr>
      <w:tr w:rsidR="006A4747" w:rsidRPr="002B2C9A" w14:paraId="7F39B4B4" w14:textId="77777777">
        <w:trPr>
          <w:jc w:val="center"/>
        </w:trPr>
        <w:tc>
          <w:tcPr>
            <w:tcW w:w="2438" w:type="dxa"/>
            <w:tcMar>
              <w:top w:w="0" w:type="dxa"/>
              <w:left w:w="8" w:type="dxa"/>
              <w:bottom w:w="0" w:type="dxa"/>
              <w:right w:w="8" w:type="dxa"/>
            </w:tcMar>
            <w:vAlign w:val="center"/>
          </w:tcPr>
          <w:p w14:paraId="4733FCE2" w14:textId="77777777" w:rsidR="006A4747" w:rsidRPr="002B2C9A" w:rsidRDefault="006A4747">
            <w:pPr>
              <w:widowControl w:val="0"/>
              <w:spacing w:after="0" w:line="187" w:lineRule="auto"/>
              <w:rPr>
                <w:sz w:val="13"/>
                <w:szCs w:val="32"/>
                <w:lang w:val="sk-SK"/>
              </w:rPr>
            </w:pPr>
          </w:p>
        </w:tc>
        <w:tc>
          <w:tcPr>
            <w:tcW w:w="964" w:type="dxa"/>
            <w:tcMar>
              <w:top w:w="0" w:type="dxa"/>
              <w:left w:w="8" w:type="dxa"/>
              <w:bottom w:w="0" w:type="dxa"/>
              <w:right w:w="8" w:type="dxa"/>
            </w:tcMar>
            <w:vAlign w:val="center"/>
          </w:tcPr>
          <w:p w14:paraId="307935DB" w14:textId="77777777" w:rsidR="006A4747" w:rsidRPr="002B2C9A" w:rsidRDefault="006A4747">
            <w:pPr>
              <w:widowControl w:val="0"/>
              <w:spacing w:after="0" w:line="187" w:lineRule="auto"/>
              <w:rPr>
                <w:sz w:val="13"/>
                <w:szCs w:val="32"/>
                <w:lang w:val="sk-SK"/>
              </w:rPr>
            </w:pPr>
          </w:p>
        </w:tc>
        <w:tc>
          <w:tcPr>
            <w:tcW w:w="1020" w:type="dxa"/>
            <w:tcMar>
              <w:top w:w="0" w:type="dxa"/>
              <w:left w:w="8" w:type="dxa"/>
              <w:bottom w:w="0" w:type="dxa"/>
              <w:right w:w="8" w:type="dxa"/>
            </w:tcMar>
            <w:vAlign w:val="center"/>
          </w:tcPr>
          <w:p w14:paraId="3513DE89" w14:textId="77777777" w:rsidR="006A4747" w:rsidRPr="002B2C9A" w:rsidRDefault="006A4747">
            <w:pPr>
              <w:widowControl w:val="0"/>
              <w:spacing w:after="0" w:line="187" w:lineRule="auto"/>
              <w:rPr>
                <w:sz w:val="13"/>
                <w:szCs w:val="32"/>
                <w:lang w:val="sk-SK"/>
              </w:rPr>
            </w:pPr>
          </w:p>
        </w:tc>
        <w:tc>
          <w:tcPr>
            <w:tcW w:w="794" w:type="dxa"/>
            <w:tcMar>
              <w:top w:w="0" w:type="dxa"/>
              <w:left w:w="8" w:type="dxa"/>
              <w:bottom w:w="0" w:type="dxa"/>
              <w:right w:w="8" w:type="dxa"/>
            </w:tcMar>
            <w:vAlign w:val="center"/>
          </w:tcPr>
          <w:p w14:paraId="564D0EA7" w14:textId="77777777" w:rsidR="006A4747" w:rsidRPr="002B2C9A" w:rsidRDefault="006A4747">
            <w:pPr>
              <w:widowControl w:val="0"/>
              <w:spacing w:after="0" w:line="187" w:lineRule="auto"/>
              <w:rPr>
                <w:sz w:val="13"/>
                <w:szCs w:val="32"/>
                <w:lang w:val="sk-SK"/>
              </w:rPr>
            </w:pPr>
          </w:p>
        </w:tc>
        <w:tc>
          <w:tcPr>
            <w:tcW w:w="4139" w:type="dxa"/>
            <w:tcMar>
              <w:top w:w="0" w:type="dxa"/>
              <w:left w:w="8" w:type="dxa"/>
              <w:bottom w:w="0" w:type="dxa"/>
              <w:right w:w="8" w:type="dxa"/>
            </w:tcMar>
            <w:vAlign w:val="center"/>
          </w:tcPr>
          <w:p w14:paraId="6537F12F" w14:textId="77777777" w:rsidR="006A4747" w:rsidRPr="002B2C9A" w:rsidRDefault="00000000">
            <w:pPr>
              <w:widowControl w:val="0"/>
              <w:spacing w:after="0" w:line="187" w:lineRule="auto"/>
              <w:rPr>
                <w:sz w:val="13"/>
                <w:szCs w:val="32"/>
                <w:lang w:val="sk-SK"/>
              </w:rPr>
            </w:pPr>
            <w:r w:rsidRPr="002B2C9A">
              <w:rPr>
                <w:sz w:val="13"/>
                <w:szCs w:val="32"/>
                <w:lang w:val="sk-SK"/>
              </w:rPr>
              <w:t>Funkcia samoučenia</w:t>
            </w:r>
          </w:p>
        </w:tc>
        <w:tc>
          <w:tcPr>
            <w:tcW w:w="1020" w:type="dxa"/>
            <w:tcMar>
              <w:top w:w="0" w:type="dxa"/>
              <w:left w:w="8" w:type="dxa"/>
              <w:bottom w:w="0" w:type="dxa"/>
              <w:right w:w="8" w:type="dxa"/>
            </w:tcMar>
            <w:vAlign w:val="center"/>
          </w:tcPr>
          <w:p w14:paraId="2E2C9415" w14:textId="77777777" w:rsidR="006A4747" w:rsidRPr="002B2C9A" w:rsidRDefault="00000000">
            <w:pPr>
              <w:widowControl w:val="0"/>
              <w:spacing w:after="0" w:line="187" w:lineRule="auto"/>
              <w:rPr>
                <w:sz w:val="13"/>
                <w:szCs w:val="32"/>
                <w:lang w:val="sk-SK"/>
              </w:rPr>
            </w:pPr>
            <w:r w:rsidRPr="002B2C9A">
              <w:rPr>
                <w:sz w:val="13"/>
                <w:szCs w:val="32"/>
                <w:lang w:val="sk-SK"/>
              </w:rPr>
              <w:t>Nie</w:t>
            </w:r>
          </w:p>
        </w:tc>
      </w:tr>
      <w:tr w:rsidR="006A4747" w:rsidRPr="002B2C9A" w14:paraId="165B2F0D" w14:textId="77777777">
        <w:trPr>
          <w:jc w:val="center"/>
        </w:trPr>
        <w:tc>
          <w:tcPr>
            <w:tcW w:w="2438" w:type="dxa"/>
            <w:tcMar>
              <w:top w:w="0" w:type="dxa"/>
              <w:left w:w="8" w:type="dxa"/>
              <w:bottom w:w="0" w:type="dxa"/>
              <w:right w:w="8" w:type="dxa"/>
            </w:tcMar>
            <w:vAlign w:val="center"/>
          </w:tcPr>
          <w:p w14:paraId="63D65DBE" w14:textId="77777777" w:rsidR="006A4747" w:rsidRPr="002B2C9A" w:rsidRDefault="006A4747">
            <w:pPr>
              <w:widowControl w:val="0"/>
              <w:spacing w:after="0" w:line="187" w:lineRule="auto"/>
              <w:rPr>
                <w:sz w:val="13"/>
                <w:szCs w:val="32"/>
                <w:lang w:val="sk-SK"/>
              </w:rPr>
            </w:pPr>
          </w:p>
        </w:tc>
        <w:tc>
          <w:tcPr>
            <w:tcW w:w="964" w:type="dxa"/>
            <w:tcMar>
              <w:top w:w="0" w:type="dxa"/>
              <w:left w:w="8" w:type="dxa"/>
              <w:bottom w:w="0" w:type="dxa"/>
              <w:right w:w="8" w:type="dxa"/>
            </w:tcMar>
            <w:vAlign w:val="center"/>
          </w:tcPr>
          <w:p w14:paraId="31D721B5" w14:textId="77777777" w:rsidR="006A4747" w:rsidRPr="002B2C9A" w:rsidRDefault="006A4747">
            <w:pPr>
              <w:widowControl w:val="0"/>
              <w:spacing w:after="0" w:line="187" w:lineRule="auto"/>
              <w:rPr>
                <w:sz w:val="13"/>
                <w:szCs w:val="32"/>
                <w:lang w:val="sk-SK"/>
              </w:rPr>
            </w:pPr>
          </w:p>
        </w:tc>
        <w:tc>
          <w:tcPr>
            <w:tcW w:w="1020" w:type="dxa"/>
            <w:tcMar>
              <w:top w:w="0" w:type="dxa"/>
              <w:left w:w="8" w:type="dxa"/>
              <w:bottom w:w="0" w:type="dxa"/>
              <w:right w:w="8" w:type="dxa"/>
            </w:tcMar>
            <w:vAlign w:val="center"/>
          </w:tcPr>
          <w:p w14:paraId="2534F4DF" w14:textId="77777777" w:rsidR="006A4747" w:rsidRPr="002B2C9A" w:rsidRDefault="006A4747">
            <w:pPr>
              <w:widowControl w:val="0"/>
              <w:spacing w:after="0" w:line="187" w:lineRule="auto"/>
              <w:rPr>
                <w:sz w:val="13"/>
                <w:szCs w:val="32"/>
                <w:lang w:val="sk-SK"/>
              </w:rPr>
            </w:pPr>
          </w:p>
        </w:tc>
        <w:tc>
          <w:tcPr>
            <w:tcW w:w="794" w:type="dxa"/>
            <w:tcMar>
              <w:top w:w="0" w:type="dxa"/>
              <w:left w:w="8" w:type="dxa"/>
              <w:bottom w:w="0" w:type="dxa"/>
              <w:right w:w="8" w:type="dxa"/>
            </w:tcMar>
            <w:vAlign w:val="center"/>
          </w:tcPr>
          <w:p w14:paraId="7BA2D9DD" w14:textId="77777777" w:rsidR="006A4747" w:rsidRPr="002B2C9A" w:rsidRDefault="006A4747">
            <w:pPr>
              <w:widowControl w:val="0"/>
              <w:spacing w:after="0" w:line="187" w:lineRule="auto"/>
              <w:rPr>
                <w:sz w:val="13"/>
                <w:szCs w:val="32"/>
                <w:lang w:val="sk-SK"/>
              </w:rPr>
            </w:pPr>
          </w:p>
        </w:tc>
        <w:tc>
          <w:tcPr>
            <w:tcW w:w="4139" w:type="dxa"/>
            <w:tcMar>
              <w:top w:w="0" w:type="dxa"/>
              <w:left w:w="8" w:type="dxa"/>
              <w:bottom w:w="0" w:type="dxa"/>
              <w:right w:w="8" w:type="dxa"/>
            </w:tcMar>
            <w:vAlign w:val="center"/>
          </w:tcPr>
          <w:p w14:paraId="318CDEBC" w14:textId="77777777" w:rsidR="006A4747" w:rsidRPr="002B2C9A" w:rsidRDefault="00000000">
            <w:pPr>
              <w:widowControl w:val="0"/>
              <w:spacing w:after="0" w:line="187" w:lineRule="auto"/>
              <w:rPr>
                <w:sz w:val="13"/>
                <w:szCs w:val="32"/>
                <w:lang w:val="sk-SK"/>
              </w:rPr>
            </w:pPr>
            <w:r w:rsidRPr="002B2C9A">
              <w:rPr>
                <w:sz w:val="13"/>
                <w:szCs w:val="32"/>
                <w:lang w:val="sk-SK"/>
              </w:rPr>
              <w:t>Presnosť regulácie</w:t>
            </w:r>
          </w:p>
        </w:tc>
        <w:tc>
          <w:tcPr>
            <w:tcW w:w="1020" w:type="dxa"/>
            <w:tcMar>
              <w:top w:w="0" w:type="dxa"/>
              <w:left w:w="8" w:type="dxa"/>
              <w:bottom w:w="0" w:type="dxa"/>
              <w:right w:w="8" w:type="dxa"/>
            </w:tcMar>
            <w:vAlign w:val="center"/>
          </w:tcPr>
          <w:p w14:paraId="0449980F" w14:textId="77777777" w:rsidR="006A4747" w:rsidRPr="002B2C9A" w:rsidRDefault="00000000">
            <w:pPr>
              <w:widowControl w:val="0"/>
              <w:spacing w:after="0" w:line="187" w:lineRule="auto"/>
              <w:rPr>
                <w:sz w:val="13"/>
                <w:szCs w:val="32"/>
                <w:lang w:val="sk-SK"/>
              </w:rPr>
            </w:pPr>
            <w:r w:rsidRPr="002B2C9A">
              <w:rPr>
                <w:sz w:val="13"/>
                <w:szCs w:val="32"/>
                <w:lang w:val="sk-SK"/>
              </w:rPr>
              <w:t>Nie</w:t>
            </w:r>
          </w:p>
        </w:tc>
      </w:tr>
    </w:tbl>
    <w:p w14:paraId="4328B0A8" w14:textId="77777777" w:rsidR="006A4747" w:rsidRPr="002B2C9A" w:rsidRDefault="006A4747">
      <w:pPr>
        <w:widowControl w:val="0"/>
        <w:spacing w:after="0" w:line="120" w:lineRule="auto"/>
        <w:rPr>
          <w:sz w:val="20"/>
          <w:szCs w:val="24"/>
          <w:lang w:val="sk-SK"/>
        </w:rPr>
      </w:pPr>
    </w:p>
    <w:p w14:paraId="0B0DF9F2" w14:textId="77777777" w:rsidR="006A4747" w:rsidRPr="002B2C9A" w:rsidRDefault="00000000">
      <w:pPr>
        <w:pStyle w:val="Nadpis1"/>
        <w:keepNext w:val="0"/>
        <w:keepLines w:val="0"/>
        <w:widowControl w:val="0"/>
        <w:spacing w:before="0" w:after="0" w:line="197" w:lineRule="auto"/>
        <w:rPr>
          <w:sz w:val="15"/>
          <w:szCs w:val="32"/>
          <w:lang w:val="sk-SK"/>
        </w:rPr>
      </w:pPr>
      <w:r w:rsidRPr="002B2C9A">
        <w:rPr>
          <w:sz w:val="15"/>
          <w:szCs w:val="32"/>
          <w:lang w:val="sk-SK"/>
        </w:rPr>
        <w:t>FUNKCIE</w:t>
      </w:r>
    </w:p>
    <w:p w14:paraId="6BA1AE40" w14:textId="77777777" w:rsidR="006B494A" w:rsidRPr="002B2C9A" w:rsidRDefault="006B494A" w:rsidP="006B494A">
      <w:pPr>
        <w:rPr>
          <w:lang w:val="sk-SK"/>
        </w:rPr>
      </w:pPr>
    </w:p>
    <w:p w14:paraId="323A7562" w14:textId="77777777" w:rsidR="006A4747" w:rsidRPr="002B2C9A" w:rsidRDefault="00000000">
      <w:pPr>
        <w:pStyle w:val="Nadpis2"/>
        <w:keepNext w:val="0"/>
        <w:keepLines w:val="0"/>
        <w:widowControl w:val="0"/>
        <w:spacing w:before="0" w:after="0" w:line="197" w:lineRule="auto"/>
        <w:rPr>
          <w:sz w:val="24"/>
          <w:szCs w:val="28"/>
          <w:lang w:val="sk-SK"/>
        </w:rPr>
      </w:pPr>
      <w:r w:rsidRPr="002B2C9A">
        <w:rPr>
          <w:sz w:val="15"/>
          <w:szCs w:val="28"/>
          <w:lang w:val="sk-SK"/>
        </w:rPr>
        <w:t>AUTOMATICKÉ BEZPEČNOSTNÉ VYPNUTIE</w:t>
      </w:r>
    </w:p>
    <w:p w14:paraId="07B5FA7C" w14:textId="77777777" w:rsidR="006A4747" w:rsidRPr="002B2C9A" w:rsidRDefault="00000000">
      <w:pPr>
        <w:widowControl w:val="0"/>
        <w:spacing w:after="0" w:line="197" w:lineRule="auto"/>
        <w:rPr>
          <w:sz w:val="20"/>
          <w:szCs w:val="24"/>
          <w:lang w:val="sk-SK"/>
        </w:rPr>
      </w:pPr>
      <w:r w:rsidRPr="002B2C9A">
        <w:rPr>
          <w:sz w:val="13"/>
          <w:szCs w:val="24"/>
          <w:lang w:val="sk-SK"/>
        </w:rPr>
        <w:t>Ohrievač má zabudované bezpečnostné zariadenie, ktoré ohrievač vypne.</w:t>
      </w:r>
    </w:p>
    <w:p w14:paraId="7B812B33" w14:textId="77777777" w:rsidR="006B494A" w:rsidRPr="002B2C9A" w:rsidRDefault="006B494A">
      <w:pPr>
        <w:pStyle w:val="Nadpis2"/>
        <w:keepNext w:val="0"/>
        <w:keepLines w:val="0"/>
        <w:widowControl w:val="0"/>
        <w:spacing w:before="0" w:after="0" w:line="197" w:lineRule="auto"/>
        <w:rPr>
          <w:sz w:val="15"/>
          <w:szCs w:val="28"/>
          <w:lang w:val="sk-SK"/>
        </w:rPr>
      </w:pPr>
    </w:p>
    <w:p w14:paraId="6B571E44" w14:textId="34A6BBD8" w:rsidR="006A4747" w:rsidRPr="002B2C9A" w:rsidRDefault="00000000">
      <w:pPr>
        <w:pStyle w:val="Nadpis2"/>
        <w:keepNext w:val="0"/>
        <w:keepLines w:val="0"/>
        <w:widowControl w:val="0"/>
        <w:spacing w:before="0" w:after="0" w:line="197" w:lineRule="auto"/>
        <w:rPr>
          <w:sz w:val="24"/>
          <w:szCs w:val="28"/>
          <w:lang w:val="sk-SK"/>
        </w:rPr>
      </w:pPr>
      <w:r w:rsidRPr="002B2C9A">
        <w:rPr>
          <w:sz w:val="15"/>
          <w:szCs w:val="28"/>
          <w:lang w:val="sk-SK"/>
        </w:rPr>
        <w:t>OCHRANNÝ SPÍNAČ PRI NAKLONENÍ</w:t>
      </w:r>
    </w:p>
    <w:p w14:paraId="083111E4" w14:textId="77777777" w:rsidR="006A4747" w:rsidRPr="002B2C9A" w:rsidRDefault="00000000">
      <w:pPr>
        <w:widowControl w:val="0"/>
        <w:spacing w:after="0" w:line="197" w:lineRule="auto"/>
        <w:rPr>
          <w:sz w:val="20"/>
          <w:szCs w:val="24"/>
          <w:lang w:val="sk-SK"/>
        </w:rPr>
      </w:pPr>
      <w:r w:rsidRPr="002B2C9A">
        <w:rPr>
          <w:sz w:val="13"/>
          <w:szCs w:val="24"/>
          <w:lang w:val="sk-SK"/>
        </w:rPr>
        <w:t>Ohrievač je vybavený bezpečnostným spínačom proti prevráteniu, ktorý automaticky vypne vykurovací článok, ak ohrievač nie je vo zvislej polohe. Po vrátení ohrievača do zvislej polohy sa obnoví bežná prevádzka.</w:t>
      </w:r>
    </w:p>
    <w:p w14:paraId="5D87FC9E" w14:textId="77777777" w:rsidR="006A4747" w:rsidRPr="002B2C9A" w:rsidRDefault="00000000">
      <w:pPr>
        <w:widowControl w:val="0"/>
        <w:spacing w:after="0" w:line="197" w:lineRule="auto"/>
        <w:rPr>
          <w:sz w:val="20"/>
          <w:szCs w:val="24"/>
          <w:lang w:val="sk-SK"/>
        </w:rPr>
      </w:pPr>
      <w:r w:rsidRPr="002B2C9A">
        <w:rPr>
          <w:i/>
          <w:sz w:val="13"/>
          <w:szCs w:val="24"/>
          <w:lang w:val="sk-SK"/>
        </w:rPr>
        <w:t>Poznámka: OHRIEVAČ NIKDY NEZAKRÝVAJTE.</w:t>
      </w:r>
    </w:p>
    <w:p w14:paraId="575CD7A3" w14:textId="77777777" w:rsidR="006B494A" w:rsidRPr="002B2C9A" w:rsidRDefault="006B494A">
      <w:pPr>
        <w:pStyle w:val="Nadpis1"/>
        <w:keepNext w:val="0"/>
        <w:keepLines w:val="0"/>
        <w:widowControl w:val="0"/>
        <w:spacing w:before="0" w:after="0" w:line="197" w:lineRule="auto"/>
        <w:rPr>
          <w:sz w:val="15"/>
          <w:szCs w:val="32"/>
          <w:lang w:val="sk-SK"/>
        </w:rPr>
      </w:pPr>
    </w:p>
    <w:p w14:paraId="44F31A5B" w14:textId="358556B9" w:rsidR="006A4747" w:rsidRPr="002B2C9A" w:rsidRDefault="00000000">
      <w:pPr>
        <w:pStyle w:val="Nadpis1"/>
        <w:keepNext w:val="0"/>
        <w:keepLines w:val="0"/>
        <w:widowControl w:val="0"/>
        <w:spacing w:before="0" w:after="0" w:line="197" w:lineRule="auto"/>
        <w:rPr>
          <w:sz w:val="32"/>
          <w:szCs w:val="32"/>
          <w:lang w:val="sk-SK"/>
        </w:rPr>
      </w:pPr>
      <w:r w:rsidRPr="002B2C9A">
        <w:rPr>
          <w:sz w:val="15"/>
          <w:szCs w:val="32"/>
          <w:lang w:val="sk-SK"/>
        </w:rPr>
        <w:t>OBSLUHA OHRIEVAČA</w:t>
      </w:r>
    </w:p>
    <w:p w14:paraId="3D46F08C" w14:textId="77777777" w:rsidR="006A4747" w:rsidRPr="002B2C9A" w:rsidRDefault="00000000">
      <w:pPr>
        <w:widowControl w:val="0"/>
        <w:spacing w:after="0" w:line="197" w:lineRule="auto"/>
        <w:ind w:left="283" w:hanging="227"/>
        <w:rPr>
          <w:sz w:val="20"/>
          <w:szCs w:val="24"/>
          <w:lang w:val="sk-SK"/>
        </w:rPr>
      </w:pPr>
      <w:r w:rsidRPr="002B2C9A">
        <w:rPr>
          <w:sz w:val="13"/>
          <w:szCs w:val="24"/>
          <w:lang w:val="sk-SK"/>
        </w:rPr>
        <w:t>• Vyberte ohrievač zo všetkých obalov a umiestnite ho na požadované miesto.</w:t>
      </w:r>
    </w:p>
    <w:p w14:paraId="6586FC61" w14:textId="77777777" w:rsidR="006A4747" w:rsidRPr="002B2C9A" w:rsidRDefault="00000000">
      <w:pPr>
        <w:widowControl w:val="0"/>
        <w:spacing w:after="0" w:line="197" w:lineRule="auto"/>
        <w:ind w:left="283" w:hanging="227"/>
        <w:rPr>
          <w:sz w:val="20"/>
          <w:szCs w:val="24"/>
          <w:lang w:val="sk-SK"/>
        </w:rPr>
      </w:pPr>
      <w:r w:rsidRPr="002B2C9A">
        <w:rPr>
          <w:sz w:val="13"/>
          <w:szCs w:val="24"/>
          <w:lang w:val="sk-SK"/>
        </w:rPr>
        <w:t>• Zabezpečte bezpečný priestor medzi ohrievačom a nábytkom, záclonami a pod.: 50cm nad ohrievačom a po stranách a 120cm pred ohrievačom.</w:t>
      </w:r>
    </w:p>
    <w:p w14:paraId="068D070F" w14:textId="77777777" w:rsidR="006A4747" w:rsidRPr="002B2C9A" w:rsidRDefault="00000000">
      <w:pPr>
        <w:widowControl w:val="0"/>
        <w:spacing w:after="0" w:line="197" w:lineRule="auto"/>
        <w:ind w:left="283" w:hanging="227"/>
        <w:rPr>
          <w:sz w:val="20"/>
          <w:szCs w:val="24"/>
          <w:lang w:val="sk-SK"/>
        </w:rPr>
      </w:pPr>
      <w:r w:rsidRPr="002B2C9A">
        <w:rPr>
          <w:sz w:val="13"/>
          <w:szCs w:val="24"/>
          <w:lang w:val="sk-SK"/>
        </w:rPr>
        <w:t>• Rozviňte napájací kábel a zapojte ho do elektrickej zásuvky.</w:t>
      </w:r>
    </w:p>
    <w:p w14:paraId="6B547A8D" w14:textId="77777777" w:rsidR="006A4747" w:rsidRPr="002B2C9A" w:rsidRDefault="00000000">
      <w:pPr>
        <w:widowControl w:val="0"/>
        <w:spacing w:after="0" w:line="197" w:lineRule="auto"/>
        <w:ind w:left="283" w:hanging="227"/>
        <w:rPr>
          <w:sz w:val="20"/>
          <w:szCs w:val="24"/>
          <w:lang w:val="sk-SK"/>
        </w:rPr>
      </w:pPr>
      <w:r w:rsidRPr="002B2C9A">
        <w:rPr>
          <w:sz w:val="13"/>
          <w:szCs w:val="24"/>
          <w:lang w:val="sk-SK"/>
        </w:rPr>
        <w:t>• Na zapnutie ohrievača otočte ovládač v smere hodinových ručičiek do polohy so symbolom ventilátora pre studený vzduch. Poloha „I“ zodpovedá výkonu 600W a poloha „II“ výkonu 1200W.</w:t>
      </w:r>
    </w:p>
    <w:p w14:paraId="22EE6497" w14:textId="77777777" w:rsidR="006A4747" w:rsidRPr="002B2C9A" w:rsidRDefault="00000000">
      <w:pPr>
        <w:widowControl w:val="0"/>
        <w:spacing w:after="0" w:line="197" w:lineRule="auto"/>
        <w:ind w:left="283" w:hanging="227"/>
        <w:rPr>
          <w:sz w:val="20"/>
          <w:szCs w:val="24"/>
          <w:lang w:val="sk-SK"/>
        </w:rPr>
      </w:pPr>
      <w:r w:rsidRPr="002B2C9A">
        <w:rPr>
          <w:sz w:val="13"/>
          <w:szCs w:val="24"/>
          <w:lang w:val="sk-SK"/>
        </w:rPr>
        <w:t>• Keď je teplota v miestnosti príjemná, pomaly otáčajte termostatom proti smeru hodinových ručičiek smerom k minimu, kým sa spotrebič nevypne.</w:t>
      </w:r>
    </w:p>
    <w:p w14:paraId="2E95C7F4" w14:textId="77777777" w:rsidR="006A4747" w:rsidRPr="002B2C9A" w:rsidRDefault="00000000">
      <w:pPr>
        <w:widowControl w:val="0"/>
        <w:spacing w:after="0" w:line="197" w:lineRule="auto"/>
        <w:ind w:left="283" w:hanging="227"/>
        <w:rPr>
          <w:sz w:val="20"/>
          <w:szCs w:val="24"/>
          <w:lang w:val="sk-SK"/>
        </w:rPr>
      </w:pPr>
      <w:r w:rsidRPr="002B2C9A">
        <w:rPr>
          <w:sz w:val="13"/>
          <w:szCs w:val="24"/>
          <w:lang w:val="sk-SK"/>
        </w:rPr>
        <w:t>• Termostat bude automaticky udržiavať požadovanú teplotu v miestnosti.</w:t>
      </w:r>
    </w:p>
    <w:p w14:paraId="43249FFA" w14:textId="77777777" w:rsidR="006A4747" w:rsidRPr="002B2C9A" w:rsidRDefault="00000000">
      <w:pPr>
        <w:widowControl w:val="0"/>
        <w:spacing w:after="0" w:line="197" w:lineRule="auto"/>
        <w:ind w:left="283" w:hanging="227"/>
        <w:rPr>
          <w:sz w:val="20"/>
          <w:szCs w:val="24"/>
          <w:lang w:val="sk-SK"/>
        </w:rPr>
      </w:pPr>
      <w:r w:rsidRPr="002B2C9A">
        <w:rPr>
          <w:sz w:val="13"/>
          <w:szCs w:val="24"/>
          <w:lang w:val="sk-SK"/>
        </w:rPr>
        <w:t>• Otočením termostatu proti smeru hodinových ručičiek k minimu teplotu znížite; otočením v smere hodinových ručičiek k maximu ju zvýšite.</w:t>
      </w:r>
    </w:p>
    <w:p w14:paraId="6F1A0678" w14:textId="77777777" w:rsidR="006A4747" w:rsidRPr="002B2C9A" w:rsidRDefault="00000000">
      <w:pPr>
        <w:widowControl w:val="0"/>
        <w:spacing w:after="0" w:line="197" w:lineRule="auto"/>
        <w:rPr>
          <w:sz w:val="20"/>
          <w:szCs w:val="24"/>
          <w:lang w:val="sk-SK"/>
        </w:rPr>
      </w:pPr>
      <w:r w:rsidRPr="002B2C9A">
        <w:rPr>
          <w:sz w:val="13"/>
          <w:szCs w:val="24"/>
          <w:lang w:val="sk-SK"/>
        </w:rPr>
        <w:t>V prípade náhodného prehriatia postupujte pri resetovaní ohrievača nasledovne:</w:t>
      </w:r>
    </w:p>
    <w:p w14:paraId="547722D4" w14:textId="77777777" w:rsidR="006A4747" w:rsidRPr="002B2C9A" w:rsidRDefault="00000000">
      <w:pPr>
        <w:widowControl w:val="0"/>
        <w:spacing w:after="0" w:line="197" w:lineRule="auto"/>
        <w:ind w:left="283" w:hanging="227"/>
        <w:rPr>
          <w:sz w:val="20"/>
          <w:szCs w:val="24"/>
          <w:lang w:val="sk-SK"/>
        </w:rPr>
      </w:pPr>
      <w:r w:rsidRPr="002B2C9A">
        <w:rPr>
          <w:sz w:val="13"/>
          <w:szCs w:val="24"/>
          <w:lang w:val="sk-SK"/>
        </w:rPr>
        <w:t>• Nastavte ovládač do polohy „O“.</w:t>
      </w:r>
    </w:p>
    <w:p w14:paraId="797FF4F5" w14:textId="77777777" w:rsidR="006A4747" w:rsidRPr="002B2C9A" w:rsidRDefault="00000000">
      <w:pPr>
        <w:widowControl w:val="0"/>
        <w:spacing w:after="0" w:line="197" w:lineRule="auto"/>
        <w:ind w:left="283" w:hanging="227"/>
        <w:rPr>
          <w:sz w:val="20"/>
          <w:szCs w:val="24"/>
          <w:lang w:val="sk-SK"/>
        </w:rPr>
      </w:pPr>
      <w:r w:rsidRPr="002B2C9A">
        <w:rPr>
          <w:sz w:val="13"/>
          <w:szCs w:val="24"/>
          <w:lang w:val="sk-SK"/>
        </w:rPr>
        <w:t>• Odpojte ohrievač zo zásuvky a počkajte 5-10minutes, kým vychladne.</w:t>
      </w:r>
    </w:p>
    <w:p w14:paraId="3CE541F5" w14:textId="77777777" w:rsidR="006A4747" w:rsidRPr="002B2C9A" w:rsidRDefault="00000000">
      <w:pPr>
        <w:widowControl w:val="0"/>
        <w:spacing w:after="0" w:line="197" w:lineRule="auto"/>
        <w:ind w:left="283" w:hanging="227"/>
        <w:rPr>
          <w:sz w:val="20"/>
          <w:szCs w:val="24"/>
          <w:lang w:val="sk-SK"/>
        </w:rPr>
      </w:pPr>
      <w:r w:rsidRPr="002B2C9A">
        <w:rPr>
          <w:sz w:val="13"/>
          <w:szCs w:val="24"/>
          <w:lang w:val="sk-SK"/>
        </w:rPr>
        <w:t>• Po vychladnutí ohrievač znovu zapojte a používajte bežným spôsobom.</w:t>
      </w:r>
    </w:p>
    <w:p w14:paraId="42201DA9" w14:textId="77777777" w:rsidR="006A4747" w:rsidRPr="002B2C9A" w:rsidRDefault="00000000">
      <w:pPr>
        <w:widowControl w:val="0"/>
        <w:spacing w:after="0" w:line="197" w:lineRule="auto"/>
        <w:ind w:left="283" w:hanging="227"/>
        <w:rPr>
          <w:sz w:val="20"/>
          <w:szCs w:val="24"/>
          <w:lang w:val="sk-SK"/>
        </w:rPr>
      </w:pPr>
      <w:r w:rsidRPr="002B2C9A">
        <w:rPr>
          <w:sz w:val="13"/>
          <w:szCs w:val="24"/>
          <w:lang w:val="sk-SK"/>
        </w:rPr>
        <w:t>• Otočný prepínač nastavte do požadovanej polohy (ventilátor, nízky alebo vysoký výkon).</w:t>
      </w:r>
    </w:p>
    <w:p w14:paraId="651EA513" w14:textId="77777777" w:rsidR="006A4747" w:rsidRPr="002B2C9A" w:rsidRDefault="00000000">
      <w:pPr>
        <w:widowControl w:val="0"/>
        <w:spacing w:after="0" w:line="197" w:lineRule="auto"/>
        <w:ind w:left="283" w:hanging="227"/>
        <w:rPr>
          <w:sz w:val="20"/>
          <w:szCs w:val="24"/>
          <w:lang w:val="sk-SK"/>
        </w:rPr>
      </w:pPr>
      <w:r w:rsidRPr="002B2C9A">
        <w:rPr>
          <w:sz w:val="13"/>
          <w:szCs w:val="24"/>
          <w:lang w:val="sk-SK"/>
        </w:rPr>
        <w:t>• Termostat nastavte do polohy zodpovedajúcej požadovanej teplote.</w:t>
      </w:r>
    </w:p>
    <w:p w14:paraId="1032F1AD" w14:textId="77777777" w:rsidR="006B494A" w:rsidRPr="002B2C9A" w:rsidRDefault="006B494A">
      <w:pPr>
        <w:pStyle w:val="Nadpis1"/>
        <w:keepNext w:val="0"/>
        <w:keepLines w:val="0"/>
        <w:widowControl w:val="0"/>
        <w:spacing w:before="0" w:after="0" w:line="197" w:lineRule="auto"/>
        <w:rPr>
          <w:sz w:val="15"/>
          <w:szCs w:val="32"/>
          <w:lang w:val="sk-SK"/>
        </w:rPr>
      </w:pPr>
    </w:p>
    <w:p w14:paraId="63AFAB15" w14:textId="3AD57D06" w:rsidR="006A4747" w:rsidRDefault="00000000">
      <w:pPr>
        <w:pStyle w:val="Nadpis1"/>
        <w:keepNext w:val="0"/>
        <w:keepLines w:val="0"/>
        <w:widowControl w:val="0"/>
        <w:spacing w:before="0" w:after="0" w:line="197" w:lineRule="auto"/>
        <w:rPr>
          <w:sz w:val="15"/>
          <w:szCs w:val="32"/>
          <w:lang w:val="sk-SK"/>
        </w:rPr>
      </w:pPr>
      <w:r w:rsidRPr="002B2C9A">
        <w:rPr>
          <w:sz w:val="15"/>
          <w:szCs w:val="32"/>
          <w:lang w:val="sk-SK"/>
        </w:rPr>
        <w:t>ČISTENIE A</w:t>
      </w:r>
      <w:r w:rsidR="002B2C9A">
        <w:rPr>
          <w:sz w:val="15"/>
          <w:szCs w:val="32"/>
          <w:lang w:val="sk-SK"/>
        </w:rPr>
        <w:t> </w:t>
      </w:r>
      <w:r w:rsidRPr="002B2C9A">
        <w:rPr>
          <w:sz w:val="15"/>
          <w:szCs w:val="32"/>
          <w:lang w:val="sk-SK"/>
        </w:rPr>
        <w:t>ÚDRŽBA</w:t>
      </w:r>
    </w:p>
    <w:p w14:paraId="63B0B305" w14:textId="77777777" w:rsidR="002B2C9A" w:rsidRPr="002B2C9A" w:rsidRDefault="002B2C9A" w:rsidP="002B2C9A">
      <w:pPr>
        <w:rPr>
          <w:sz w:val="10"/>
          <w:szCs w:val="12"/>
          <w:lang w:val="sk-SK"/>
        </w:rPr>
      </w:pPr>
    </w:p>
    <w:tbl>
      <w:tblPr>
        <w:tblW w:w="0" w:type="auto"/>
        <w:jc w:val="center"/>
        <w:tblLook w:val="04A0" w:firstRow="1" w:lastRow="0" w:firstColumn="1" w:lastColumn="0" w:noHBand="0" w:noVBand="1"/>
      </w:tblPr>
      <w:tblGrid>
        <w:gridCol w:w="10312"/>
      </w:tblGrid>
      <w:tr w:rsidR="006A4747" w:rsidRPr="002B2C9A" w14:paraId="5E55EC56" w14:textId="77777777">
        <w:trPr>
          <w:jc w:val="center"/>
        </w:trPr>
        <w:tc>
          <w:tcPr>
            <w:tcW w:w="10312" w:type="dxa"/>
            <w:shd w:val="clear" w:color="auto" w:fill="FFF2CC"/>
            <w:tcMar>
              <w:top w:w="0" w:type="dxa"/>
              <w:left w:w="8" w:type="dxa"/>
              <w:bottom w:w="0" w:type="dxa"/>
              <w:right w:w="8" w:type="dxa"/>
            </w:tcMar>
          </w:tcPr>
          <w:p w14:paraId="65433505" w14:textId="77777777" w:rsidR="006A4747" w:rsidRPr="002B2C9A" w:rsidRDefault="00000000">
            <w:pPr>
              <w:widowControl w:val="0"/>
              <w:spacing w:after="0" w:line="187" w:lineRule="auto"/>
              <w:rPr>
                <w:sz w:val="20"/>
                <w:szCs w:val="24"/>
                <w:lang w:val="sk-SK"/>
              </w:rPr>
            </w:pPr>
            <w:r w:rsidRPr="002B2C9A">
              <w:rPr>
                <w:b/>
                <w:sz w:val="11"/>
                <w:szCs w:val="24"/>
                <w:lang w:val="sk-SK"/>
              </w:rPr>
              <w:t xml:space="preserve">VAROVANIE: </w:t>
            </w:r>
            <w:r w:rsidRPr="002B2C9A">
              <w:rPr>
                <w:sz w:val="11"/>
                <w:szCs w:val="24"/>
                <w:lang w:val="sk-SK"/>
              </w:rPr>
              <w:t>NEPONÁRAJTE DO VODY ANI INEJ KVAPALINY.</w:t>
            </w:r>
          </w:p>
        </w:tc>
      </w:tr>
    </w:tbl>
    <w:p w14:paraId="2158922F" w14:textId="77777777" w:rsidR="006A4747" w:rsidRPr="002B2C9A" w:rsidRDefault="006A4747">
      <w:pPr>
        <w:widowControl w:val="0"/>
        <w:spacing w:after="0" w:line="120" w:lineRule="auto"/>
        <w:rPr>
          <w:sz w:val="20"/>
          <w:szCs w:val="24"/>
          <w:lang w:val="sk-SK"/>
        </w:rPr>
      </w:pPr>
    </w:p>
    <w:p w14:paraId="5DECE0FA" w14:textId="77777777" w:rsidR="006A4747" w:rsidRPr="002B2C9A" w:rsidRDefault="00000000">
      <w:pPr>
        <w:widowControl w:val="0"/>
        <w:spacing w:after="0" w:line="197" w:lineRule="auto"/>
        <w:ind w:left="283" w:hanging="227"/>
        <w:rPr>
          <w:sz w:val="20"/>
          <w:szCs w:val="24"/>
          <w:lang w:val="sk-SK"/>
        </w:rPr>
      </w:pPr>
      <w:r w:rsidRPr="002B2C9A">
        <w:rPr>
          <w:sz w:val="13"/>
          <w:szCs w:val="24"/>
          <w:lang w:val="sk-SK"/>
        </w:rPr>
        <w:t>• Pred čistením vypnite napájanie a vytiahnite zástrčku zo zásuvky.</w:t>
      </w:r>
    </w:p>
    <w:p w14:paraId="637FB0BC" w14:textId="77777777" w:rsidR="006A4747" w:rsidRPr="002B2C9A" w:rsidRDefault="00000000">
      <w:pPr>
        <w:widowControl w:val="0"/>
        <w:spacing w:after="0" w:line="197" w:lineRule="auto"/>
        <w:ind w:left="283" w:hanging="227"/>
        <w:rPr>
          <w:sz w:val="20"/>
          <w:szCs w:val="24"/>
          <w:lang w:val="sk-SK"/>
        </w:rPr>
      </w:pPr>
      <w:r w:rsidRPr="002B2C9A">
        <w:rPr>
          <w:sz w:val="13"/>
          <w:szCs w:val="24"/>
          <w:lang w:val="sk-SK"/>
        </w:rPr>
        <w:t>• Počkajte, kým ohrievač dostatočne vychladne.</w:t>
      </w:r>
    </w:p>
    <w:p w14:paraId="34ABF4F0" w14:textId="77777777" w:rsidR="006A4747" w:rsidRPr="002B2C9A" w:rsidRDefault="00000000">
      <w:pPr>
        <w:widowControl w:val="0"/>
        <w:spacing w:after="0" w:line="197" w:lineRule="auto"/>
        <w:ind w:left="283" w:hanging="227"/>
        <w:rPr>
          <w:sz w:val="20"/>
          <w:szCs w:val="24"/>
          <w:lang w:val="sk-SK"/>
        </w:rPr>
      </w:pPr>
      <w:r w:rsidRPr="002B2C9A">
        <w:rPr>
          <w:sz w:val="13"/>
          <w:szCs w:val="24"/>
          <w:lang w:val="sk-SK"/>
        </w:rPr>
        <w:t>• Telo ohrievača čistite vlhkou handričkou. ZABRÁŇTE vniknutiu vody do spotrebiča.</w:t>
      </w:r>
    </w:p>
    <w:p w14:paraId="43E07075" w14:textId="77777777" w:rsidR="006A4747" w:rsidRPr="002B2C9A" w:rsidRDefault="00000000">
      <w:pPr>
        <w:widowControl w:val="0"/>
        <w:spacing w:after="0" w:line="197" w:lineRule="auto"/>
        <w:ind w:left="283" w:hanging="227"/>
        <w:rPr>
          <w:sz w:val="20"/>
          <w:szCs w:val="24"/>
          <w:lang w:val="sk-SK"/>
        </w:rPr>
      </w:pPr>
      <w:r w:rsidRPr="002B2C9A">
        <w:rPr>
          <w:sz w:val="13"/>
          <w:szCs w:val="24"/>
          <w:lang w:val="sk-SK"/>
        </w:rPr>
        <w:t>• NEPOUŽÍVAJTE mydlo ani chemické prostriedky, ktoré by mohli poškodiť kryt ohrievača.</w:t>
      </w:r>
    </w:p>
    <w:p w14:paraId="1447071B" w14:textId="77777777" w:rsidR="006A4747" w:rsidRPr="002B2C9A" w:rsidRDefault="00000000">
      <w:pPr>
        <w:widowControl w:val="0"/>
        <w:spacing w:after="0" w:line="197" w:lineRule="auto"/>
        <w:ind w:left="283" w:hanging="227"/>
        <w:rPr>
          <w:sz w:val="20"/>
          <w:szCs w:val="24"/>
          <w:lang w:val="sk-SK"/>
        </w:rPr>
      </w:pPr>
      <w:r w:rsidRPr="002B2C9A">
        <w:rPr>
          <w:sz w:val="13"/>
          <w:szCs w:val="24"/>
          <w:lang w:val="sk-SK"/>
        </w:rPr>
        <w:t>• Pred ďalším použitím nechajte spotrebič dostatočne vyschnúť.</w:t>
      </w:r>
    </w:p>
    <w:p w14:paraId="03E85F0B" w14:textId="77777777" w:rsidR="006A4747" w:rsidRPr="002B2C9A" w:rsidRDefault="00000000">
      <w:pPr>
        <w:widowControl w:val="0"/>
        <w:spacing w:after="0" w:line="197" w:lineRule="auto"/>
        <w:ind w:left="283" w:hanging="227"/>
        <w:rPr>
          <w:sz w:val="20"/>
          <w:szCs w:val="24"/>
          <w:lang w:val="sk-SK"/>
        </w:rPr>
      </w:pPr>
      <w:r w:rsidRPr="002B2C9A">
        <w:rPr>
          <w:sz w:val="13"/>
          <w:szCs w:val="24"/>
          <w:lang w:val="sk-SK"/>
        </w:rPr>
        <w:t>• Vstupy a výstupy vzduchu pravidelne čistite vysávačom (pri bežnom používaní najmenej dvakrát ročne).</w:t>
      </w:r>
    </w:p>
    <w:p w14:paraId="0492E05F" w14:textId="77777777" w:rsidR="006A4747" w:rsidRPr="002B2C9A" w:rsidRDefault="00000000">
      <w:pPr>
        <w:widowControl w:val="0"/>
        <w:spacing w:after="0" w:line="197" w:lineRule="auto"/>
        <w:ind w:left="283" w:hanging="227"/>
        <w:rPr>
          <w:sz w:val="20"/>
          <w:szCs w:val="24"/>
          <w:lang w:val="sk-SK"/>
        </w:rPr>
      </w:pPr>
      <w:r w:rsidRPr="002B2C9A">
        <w:rPr>
          <w:sz w:val="13"/>
          <w:szCs w:val="24"/>
          <w:lang w:val="sk-SK"/>
        </w:rPr>
        <w:t>• Ak spotrebič nepoužívate, odporúčame ohrievač znovu zabaliť do pôvodného obalu a uložiť na chladnom a suchom mieste.</w:t>
      </w:r>
    </w:p>
    <w:sectPr w:rsidR="006A4747" w:rsidRPr="002B2C9A" w:rsidSect="00135645">
      <w:headerReference w:type="default" r:id="rId9"/>
      <w:footerReference w:type="default" r:id="rId10"/>
      <w:pgSz w:w="11906" w:h="16838"/>
      <w:pgMar w:top="232" w:right="232" w:bottom="232" w:left="284" w:header="28" w:footer="2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70E80" w14:textId="77777777" w:rsidR="00981366" w:rsidRDefault="00981366">
      <w:pPr>
        <w:spacing w:after="0" w:line="240" w:lineRule="auto"/>
      </w:pPr>
      <w:r>
        <w:separator/>
      </w:r>
    </w:p>
  </w:endnote>
  <w:endnote w:type="continuationSeparator" w:id="0">
    <w:p w14:paraId="29A93545" w14:textId="77777777" w:rsidR="00981366" w:rsidRDefault="009813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AA116" w14:textId="03077704" w:rsidR="006A4747" w:rsidRDefault="006A4747">
    <w:pPr>
      <w:pStyle w:val="Zpat"/>
      <w:widowControl w:val="0"/>
      <w:spacing w:line="192" w:lineRule="auto"/>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FAB53" w14:textId="77777777" w:rsidR="00981366" w:rsidRDefault="00981366">
      <w:pPr>
        <w:spacing w:after="0" w:line="240" w:lineRule="auto"/>
      </w:pPr>
      <w:r>
        <w:separator/>
      </w:r>
    </w:p>
  </w:footnote>
  <w:footnote w:type="continuationSeparator" w:id="0">
    <w:p w14:paraId="1FF1478C" w14:textId="77777777" w:rsidR="00981366" w:rsidRDefault="009813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060F7" w14:textId="3EB00DA0" w:rsidR="006A4747" w:rsidRDefault="006A4747">
    <w:pPr>
      <w:pStyle w:val="Zhlav"/>
      <w:widowControl w:val="0"/>
      <w:spacing w:line="192" w:lineRule="aut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16cid:durableId="186337570">
    <w:abstractNumId w:val="8"/>
  </w:num>
  <w:num w:numId="2" w16cid:durableId="306856364">
    <w:abstractNumId w:val="6"/>
  </w:num>
  <w:num w:numId="3" w16cid:durableId="1371148001">
    <w:abstractNumId w:val="5"/>
  </w:num>
  <w:num w:numId="4" w16cid:durableId="1459179479">
    <w:abstractNumId w:val="4"/>
  </w:num>
  <w:num w:numId="5" w16cid:durableId="54819747">
    <w:abstractNumId w:val="7"/>
  </w:num>
  <w:num w:numId="6" w16cid:durableId="645087795">
    <w:abstractNumId w:val="3"/>
  </w:num>
  <w:num w:numId="7" w16cid:durableId="1120687178">
    <w:abstractNumId w:val="2"/>
  </w:num>
  <w:num w:numId="8" w16cid:durableId="861360854">
    <w:abstractNumId w:val="1"/>
  </w:num>
  <w:num w:numId="9" w16cid:durableId="19031757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35645"/>
    <w:rsid w:val="0015074B"/>
    <w:rsid w:val="001B244F"/>
    <w:rsid w:val="00222513"/>
    <w:rsid w:val="0029639D"/>
    <w:rsid w:val="002B2C9A"/>
    <w:rsid w:val="00326F90"/>
    <w:rsid w:val="006A4747"/>
    <w:rsid w:val="006B494A"/>
    <w:rsid w:val="00981366"/>
    <w:rsid w:val="009D72EB"/>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B7D483"/>
  <w14:defaultImageDpi w14:val="300"/>
  <w15:docId w15:val="{82B53A26-D34A-4C66-BDA2-F7713D9EB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pPr>
      <w:spacing w:after="80" w:line="252" w:lineRule="auto"/>
    </w:pPr>
    <w:rPr>
      <w:rFonts w:ascii="Arial" w:hAnsi="Arial"/>
      <w:sz w:val="19"/>
    </w:rPr>
  </w:style>
  <w:style w:type="paragraph" w:styleId="Nadpis1">
    <w:name w:val="heading 1"/>
    <w:basedOn w:val="Normln"/>
    <w:next w:val="Normln"/>
    <w:link w:val="Nadpis1Char"/>
    <w:uiPriority w:val="9"/>
    <w:qFormat/>
    <w:rsid w:val="00FC693F"/>
    <w:pPr>
      <w:keepNext/>
      <w:keepLines/>
      <w:spacing w:before="160" w:after="100"/>
      <w:outlineLvl w:val="0"/>
    </w:pPr>
    <w:rPr>
      <w:rFonts w:asciiTheme="majorHAnsi" w:eastAsiaTheme="majorEastAsia" w:hAnsiTheme="majorHAnsi" w:cstheme="majorBidi"/>
      <w:b/>
      <w:bCs/>
      <w:color w:val="1F4E79"/>
      <w:sz w:val="28"/>
      <w:szCs w:val="28"/>
    </w:rPr>
  </w:style>
  <w:style w:type="paragraph" w:styleId="Nadpis2">
    <w:name w:val="heading 2"/>
    <w:basedOn w:val="Normln"/>
    <w:next w:val="Normln"/>
    <w:link w:val="Nadpis2Char"/>
    <w:uiPriority w:val="9"/>
    <w:unhideWhenUsed/>
    <w:qFormat/>
    <w:rsid w:val="00FC693F"/>
    <w:pPr>
      <w:keepNext/>
      <w:keepLines/>
      <w:spacing w:before="160" w:after="100"/>
      <w:outlineLvl w:val="1"/>
    </w:pPr>
    <w:rPr>
      <w:rFonts w:asciiTheme="majorHAnsi" w:eastAsiaTheme="majorEastAsia" w:hAnsiTheme="majorHAnsi" w:cstheme="majorBidi"/>
      <w:b/>
      <w:bCs/>
      <w:color w:val="1F4E79"/>
      <w:sz w:val="23"/>
      <w:szCs w:val="26"/>
    </w:rPr>
  </w:style>
  <w:style w:type="paragraph" w:styleId="Nadpis3">
    <w:name w:val="heading 3"/>
    <w:basedOn w:val="Normln"/>
    <w:next w:val="Normln"/>
    <w:link w:val="Nadpis3Char"/>
    <w:uiPriority w:val="9"/>
    <w:unhideWhenUsed/>
    <w:qFormat/>
    <w:rsid w:val="00FC693F"/>
    <w:pPr>
      <w:keepNext/>
      <w:keepLines/>
      <w:spacing w:before="160" w:after="100"/>
      <w:outlineLvl w:val="2"/>
    </w:pPr>
    <w:rPr>
      <w:rFonts w:asciiTheme="majorHAnsi" w:eastAsiaTheme="majorEastAsia" w:hAnsiTheme="majorHAnsi" w:cstheme="majorBidi"/>
      <w:b/>
      <w:bCs/>
      <w:color w:val="1F4E79"/>
      <w:sz w:val="2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keepNext/>
      <w:pBdr>
        <w:bottom w:val="single" w:sz="8" w:space="4" w:color="4F81BD" w:themeColor="accent1"/>
      </w:pBdr>
      <w:spacing w:before="160" w:after="100" w:line="240" w:lineRule="auto"/>
      <w:contextualSpacing/>
    </w:pPr>
    <w:rPr>
      <w:rFonts w:asciiTheme="majorHAnsi" w:eastAsiaTheme="majorEastAsia" w:hAnsiTheme="majorHAnsi" w:cstheme="majorBidi"/>
      <w:b/>
      <w:color w:val="1F4E79"/>
      <w:spacing w:val="5"/>
      <w:kern w:val="28"/>
      <w:sz w:val="44"/>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2393</Words>
  <Characters>14121</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16482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Jaroslav Krákora</cp:lastModifiedBy>
  <cp:revision>4</cp:revision>
  <dcterms:created xsi:type="dcterms:W3CDTF">2013-12-23T23:15:00Z</dcterms:created>
  <dcterms:modified xsi:type="dcterms:W3CDTF">2026-09-29T10:46:00Z</dcterms:modified>
  <cp:category/>
</cp:coreProperties>
</file>